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7D2E2119" w:rsidR="00257357" w:rsidRPr="007E725F" w:rsidRDefault="00257357" w:rsidP="00007F62">
      <w:pPr>
        <w:pStyle w:val="Heading1"/>
        <w:keepNext/>
        <w:keepLines/>
      </w:pPr>
      <w:bookmarkStart w:id="0" w:name="_Hlk216182949"/>
      <w:r w:rsidRPr="007E725F">
        <w:t xml:space="preserve">Possible Side Effects of </w:t>
      </w:r>
      <w:r w:rsidR="00382158" w:rsidRPr="009B5FF2">
        <w:t>Radium-223 dichloride</w:t>
      </w:r>
      <w:r w:rsidR="00382158" w:rsidRPr="007E725F">
        <w:t xml:space="preserve"> </w:t>
      </w:r>
      <w:r w:rsidRPr="007E725F">
        <w:t xml:space="preserve">(Table Version </w:t>
      </w:r>
      <w:r w:rsidR="00382158">
        <w:t>December 5, 2025</w:t>
      </w:r>
      <w:r w:rsidRPr="007E725F">
        <w:t>)</w:t>
      </w:r>
    </w:p>
    <w:bookmarkEnd w:id="0"/>
    <w:p w14:paraId="171957A9" w14:textId="22A4993C" w:rsidR="000142E1" w:rsidRDefault="00257357" w:rsidP="002C0992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2158" w14:paraId="6A4D87F2" w14:textId="77777777" w:rsidTr="005F6825">
        <w:trPr>
          <w:cantSplit/>
          <w:tblHeader/>
        </w:trPr>
        <w:tc>
          <w:tcPr>
            <w:tcW w:w="9350" w:type="dxa"/>
          </w:tcPr>
          <w:p w14:paraId="52BDB359" w14:textId="77777777" w:rsidR="00382158" w:rsidRPr="00CF48CE" w:rsidRDefault="00382158" w:rsidP="005F6825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529647CE" w14:textId="77777777" w:rsidR="00382158" w:rsidRPr="004A39AB" w:rsidRDefault="00382158" w:rsidP="005F6825">
            <w:pPr>
              <w:spacing w:after="0"/>
              <w:jc w:val="center"/>
            </w:pPr>
            <w:r>
              <w:t xml:space="preserve">In 100 people receiving </w:t>
            </w:r>
            <w:r w:rsidRPr="009B5FF2">
              <w:t>Radium-223 dichloride</w:t>
            </w:r>
            <w:r>
              <w:t>, more than 20 and up to 100 may have:</w:t>
            </w:r>
          </w:p>
        </w:tc>
      </w:tr>
      <w:tr w:rsidR="00382158" w14:paraId="34E13CF2" w14:textId="77777777" w:rsidTr="005F6825">
        <w:tc>
          <w:tcPr>
            <w:tcW w:w="9350" w:type="dxa"/>
          </w:tcPr>
          <w:p w14:paraId="3B652E26" w14:textId="77777777" w:rsidR="00382158" w:rsidRPr="009B5FF2" w:rsidRDefault="00382158" w:rsidP="00382158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B5FF2">
              <w:t>Swelling of arms, legs</w:t>
            </w:r>
          </w:p>
          <w:p w14:paraId="33A83C7A" w14:textId="77777777" w:rsidR="00382158" w:rsidRPr="009B5FF2" w:rsidRDefault="00382158" w:rsidP="00382158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B5FF2">
              <w:t>Infection</w:t>
            </w:r>
            <w:r>
              <w:t>, especially</w:t>
            </w:r>
            <w:r w:rsidRPr="009B5FF2">
              <w:t xml:space="preserve"> when white blood cell count is low</w:t>
            </w:r>
          </w:p>
          <w:p w14:paraId="5824D189" w14:textId="77777777" w:rsidR="00382158" w:rsidRPr="009B5FF2" w:rsidRDefault="00382158" w:rsidP="00382158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B5FF2">
              <w:t>Anemia which may cause tiredness, or may require transfusion</w:t>
            </w:r>
          </w:p>
          <w:p w14:paraId="17875DF9" w14:textId="77777777" w:rsidR="00382158" w:rsidRPr="009B5FF2" w:rsidRDefault="00382158" w:rsidP="00382158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B</w:t>
            </w:r>
            <w:r w:rsidRPr="009B5FF2">
              <w:t>ruising</w:t>
            </w:r>
            <w:r>
              <w:t xml:space="preserve">, </w:t>
            </w:r>
            <w:r w:rsidRPr="009B5FF2">
              <w:t>bleeding</w:t>
            </w:r>
          </w:p>
          <w:p w14:paraId="3F2CCDD5" w14:textId="77777777" w:rsidR="00382158" w:rsidRPr="009B5FF2" w:rsidRDefault="00382158" w:rsidP="0038215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9B5FF2">
              <w:t>Nausea, vomiting, diarrhea</w:t>
            </w:r>
          </w:p>
        </w:tc>
      </w:tr>
    </w:tbl>
    <w:p w14:paraId="3FEBDE37" w14:textId="77777777" w:rsidR="00382158" w:rsidRPr="009B5FF2" w:rsidRDefault="00382158" w:rsidP="00382158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2158" w14:paraId="1E925525" w14:textId="77777777" w:rsidTr="005F6825">
        <w:trPr>
          <w:cantSplit/>
          <w:tblHeader/>
        </w:trPr>
        <w:tc>
          <w:tcPr>
            <w:tcW w:w="9350" w:type="dxa"/>
          </w:tcPr>
          <w:p w14:paraId="56B8B6B3" w14:textId="77777777" w:rsidR="00382158" w:rsidRDefault="00382158" w:rsidP="005F682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0745DF40" w14:textId="77777777" w:rsidR="00382158" w:rsidRPr="004A39AB" w:rsidRDefault="00382158" w:rsidP="005F6825">
            <w:pPr>
              <w:spacing w:after="0"/>
              <w:jc w:val="center"/>
            </w:pPr>
            <w:r>
              <w:t xml:space="preserve">In 100 people receiving </w:t>
            </w:r>
            <w:r w:rsidRPr="009B5FF2">
              <w:t>Radium-223 dichloride</w:t>
            </w:r>
            <w:r>
              <w:t>, from 4 to 20 may have:</w:t>
            </w:r>
          </w:p>
        </w:tc>
      </w:tr>
      <w:tr w:rsidR="00382158" w14:paraId="4A93144E" w14:textId="77777777" w:rsidTr="005F6825">
        <w:tc>
          <w:tcPr>
            <w:tcW w:w="9350" w:type="dxa"/>
          </w:tcPr>
          <w:p w14:paraId="6ED93D70" w14:textId="77777777" w:rsidR="00382158" w:rsidRPr="009B5FF2" w:rsidRDefault="00382158" w:rsidP="00382158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bookmarkStart w:id="2" w:name="_Hlk204792278"/>
            <w:r w:rsidRPr="009B5FF2">
              <w:t>Dehydration</w:t>
            </w:r>
          </w:p>
          <w:p w14:paraId="1F16D917" w14:textId="77777777" w:rsidR="00382158" w:rsidRPr="009B5FF2" w:rsidRDefault="00382158" w:rsidP="0038215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9B5FF2">
              <w:t>Swelling and redness at the site of the medication injection</w:t>
            </w:r>
          </w:p>
        </w:tc>
      </w:tr>
      <w:bookmarkEnd w:id="2"/>
    </w:tbl>
    <w:p w14:paraId="077EE315" w14:textId="77777777" w:rsidR="00382158" w:rsidRPr="009B5FF2" w:rsidRDefault="00382158" w:rsidP="00382158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2158" w14:paraId="2FFCD30D" w14:textId="77777777" w:rsidTr="005F6825">
        <w:trPr>
          <w:cantSplit/>
          <w:tblHeader/>
        </w:trPr>
        <w:tc>
          <w:tcPr>
            <w:tcW w:w="9350" w:type="dxa"/>
          </w:tcPr>
          <w:p w14:paraId="29DA61F0" w14:textId="77777777" w:rsidR="00382158" w:rsidRDefault="00382158" w:rsidP="005F682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39EC0EB4" w14:textId="77777777" w:rsidR="00382158" w:rsidRPr="004A39AB" w:rsidRDefault="00382158" w:rsidP="005F6825">
            <w:pPr>
              <w:spacing w:after="0"/>
              <w:jc w:val="center"/>
            </w:pPr>
            <w:r>
              <w:t xml:space="preserve">In 100 people receiving </w:t>
            </w:r>
            <w:r w:rsidRPr="009B5FF2">
              <w:t>Radium-223 dichloride</w:t>
            </w:r>
            <w:r>
              <w:t>, 3 or fewer may have:</w:t>
            </w:r>
          </w:p>
        </w:tc>
      </w:tr>
      <w:tr w:rsidR="00382158" w14:paraId="0BB825BD" w14:textId="77777777" w:rsidTr="005F6825">
        <w:tc>
          <w:tcPr>
            <w:tcW w:w="9350" w:type="dxa"/>
          </w:tcPr>
          <w:p w14:paraId="11397464" w14:textId="77777777" w:rsidR="00382158" w:rsidRPr="009B5FF2" w:rsidRDefault="00382158" w:rsidP="00382158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B5FF2">
              <w:t>Kidney damage which may cause swelling, may require dialysis</w:t>
            </w:r>
          </w:p>
          <w:p w14:paraId="6432CB8F" w14:textId="77777777" w:rsidR="00382158" w:rsidRPr="009B5FF2" w:rsidRDefault="00382158" w:rsidP="0038215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9B5FF2">
              <w:t>A new cancer (including leukemia) resulting from treatment</w:t>
            </w:r>
          </w:p>
        </w:tc>
      </w:tr>
      <w:bookmarkEnd w:id="1"/>
    </w:tbl>
    <w:p w14:paraId="4081E868" w14:textId="77777777" w:rsidR="00382158" w:rsidRDefault="00382158" w:rsidP="002C0992"/>
    <w:sectPr w:rsidR="0038215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39E9" w14:textId="77777777" w:rsidR="00EA2F98" w:rsidRDefault="00EA2F98" w:rsidP="00EA2F98">
      <w:pPr>
        <w:spacing w:after="0" w:line="240" w:lineRule="auto"/>
      </w:pPr>
      <w:r>
        <w:separator/>
      </w:r>
    </w:p>
  </w:endnote>
  <w:endnote w:type="continuationSeparator" w:id="0">
    <w:p w14:paraId="68CCF2FC" w14:textId="77777777" w:rsidR="00EA2F98" w:rsidRDefault="00EA2F9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EF74" w14:textId="77777777" w:rsidR="00EA2F98" w:rsidRDefault="00EA2F98" w:rsidP="00EA2F98">
      <w:pPr>
        <w:spacing w:after="0" w:line="240" w:lineRule="auto"/>
      </w:pPr>
      <w:r>
        <w:separator/>
      </w:r>
    </w:p>
  </w:footnote>
  <w:footnote w:type="continuationSeparator" w:id="0">
    <w:p w14:paraId="1E2A0A2C" w14:textId="77777777" w:rsidR="00EA2F98" w:rsidRDefault="00EA2F9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07F62"/>
    <w:rsid w:val="00011668"/>
    <w:rsid w:val="000142E1"/>
    <w:rsid w:val="00036EE4"/>
    <w:rsid w:val="00045DCF"/>
    <w:rsid w:val="00147513"/>
    <w:rsid w:val="00194134"/>
    <w:rsid w:val="00257357"/>
    <w:rsid w:val="002A236C"/>
    <w:rsid w:val="002C0992"/>
    <w:rsid w:val="00382158"/>
    <w:rsid w:val="004E09BD"/>
    <w:rsid w:val="00661803"/>
    <w:rsid w:val="00695196"/>
    <w:rsid w:val="006F4B90"/>
    <w:rsid w:val="00742CA0"/>
    <w:rsid w:val="007E725F"/>
    <w:rsid w:val="00872C27"/>
    <w:rsid w:val="008B4ADF"/>
    <w:rsid w:val="008C2E8D"/>
    <w:rsid w:val="008C6AE0"/>
    <w:rsid w:val="008E6D06"/>
    <w:rsid w:val="00954305"/>
    <w:rsid w:val="0097135C"/>
    <w:rsid w:val="00AA1E9F"/>
    <w:rsid w:val="00AE6746"/>
    <w:rsid w:val="00B04F0B"/>
    <w:rsid w:val="00B43B06"/>
    <w:rsid w:val="00B805AD"/>
    <w:rsid w:val="00C602E8"/>
    <w:rsid w:val="00C73B72"/>
    <w:rsid w:val="00D575EE"/>
    <w:rsid w:val="00D80674"/>
    <w:rsid w:val="00DC2BC0"/>
    <w:rsid w:val="00DE6D96"/>
    <w:rsid w:val="00EA2F98"/>
    <w:rsid w:val="00EE496F"/>
    <w:rsid w:val="00F3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Radium-223 dichloride</vt:lpstr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Radium-223 dichloride</dc:title>
  <dc:subject>Possible Side Effects of Radium-223 dichloride</dc:subject>
  <dc:creator>HHS/DCTD/CTEP</dc:creator>
  <cp:keywords>Radium-223 dichloride, possible, side effects, commercial use</cp:keywords>
  <dc:description/>
  <cp:lastModifiedBy>Smith, Kathleen (NIH/NCI) [C]</cp:lastModifiedBy>
  <cp:revision>3</cp:revision>
  <dcterms:created xsi:type="dcterms:W3CDTF">2025-12-16T19:05:00Z</dcterms:created>
  <dcterms:modified xsi:type="dcterms:W3CDTF">2025-12-16T19:05:00Z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