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7BC4" w:rsidRPr="00A15959" w14:paraId="6DAE7782" w14:textId="77777777" w:rsidTr="00C04416">
        <w:tc>
          <w:tcPr>
            <w:tcW w:w="9350" w:type="dxa"/>
            <w:shd w:val="clear" w:color="auto" w:fill="FFFF00"/>
          </w:tcPr>
          <w:p w14:paraId="6B452302" w14:textId="77777777" w:rsidR="009E7BC4" w:rsidRPr="00A15959" w:rsidRDefault="009E7BC4" w:rsidP="00C04416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65CF17F" w14:textId="77777777" w:rsidR="009E7BC4" w:rsidRPr="00A15959" w:rsidRDefault="009E7BC4" w:rsidP="00C04416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46A97306" w14:textId="77777777" w:rsidR="009E7BC4" w:rsidRPr="00A15959" w:rsidRDefault="009E7BC4" w:rsidP="00C04416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92B9742" w14:textId="77777777" w:rsidR="009E7BC4" w:rsidRPr="00A15959" w:rsidRDefault="009E7BC4" w:rsidP="009E7BC4"/>
    <w:p w14:paraId="7856A181" w14:textId="2A072AC0" w:rsidR="009E7BC4" w:rsidRPr="009E7BC4" w:rsidRDefault="009E7BC4" w:rsidP="009E7BC4">
      <w:pPr>
        <w:pStyle w:val="Heading1"/>
      </w:pPr>
      <w:bookmarkStart w:id="0" w:name="_Hlk216182949"/>
      <w:r w:rsidRPr="009E7BC4">
        <w:t xml:space="preserve">Possible Side Effects of Arsenic </w:t>
      </w:r>
      <w:r w:rsidR="00BD26FF">
        <w:t>t</w:t>
      </w:r>
      <w:r w:rsidRPr="009E7BC4">
        <w:t xml:space="preserve">rioxide (Table Version Date: </w:t>
      </w:r>
      <w:r w:rsidR="00120C46">
        <w:t>March 22, 2023</w:t>
      </w:r>
      <w:r w:rsidRPr="009E7BC4">
        <w:t>)</w:t>
      </w:r>
    </w:p>
    <w:bookmarkEnd w:id="0"/>
    <w:p w14:paraId="2E7ECC99" w14:textId="77777777" w:rsidR="009E7BC4" w:rsidRPr="00A15959" w:rsidRDefault="009E7BC4" w:rsidP="009E7BC4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Default="001A6E81" w:rsidP="004A39AB">
            <w:pPr>
              <w:spacing w:after="0"/>
              <w:jc w:val="center"/>
              <w:rPr>
                <w:b/>
                <w:bCs/>
              </w:rPr>
            </w:pPr>
            <w:bookmarkStart w:id="1" w:name="_Hlk195280665"/>
            <w:r>
              <w:rPr>
                <w:b/>
                <w:bCs/>
              </w:rPr>
              <w:t>Common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085D436E" w14:textId="7E9C5A24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680DE7" w:rsidRPr="00E802F0">
              <w:t xml:space="preserve">Arsenic </w:t>
            </w:r>
            <w:r w:rsidR="00BD26FF">
              <w:t>t</w:t>
            </w:r>
            <w:r w:rsidR="00680DE7" w:rsidRPr="00E802F0">
              <w:t>rioxide</w:t>
            </w:r>
            <w:r>
              <w:t>, more than 20 and up to 100 may have:</w:t>
            </w:r>
          </w:p>
        </w:tc>
      </w:tr>
      <w:tr w:rsidR="00383E24" w14:paraId="3302E35E" w14:textId="77777777" w:rsidTr="004A39AB">
        <w:tc>
          <w:tcPr>
            <w:tcW w:w="9350" w:type="dxa"/>
          </w:tcPr>
          <w:p w14:paraId="1D6B3E99" w14:textId="77777777" w:rsidR="00383E24" w:rsidRPr="00383E24" w:rsidRDefault="00383E24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46CD6">
              <w:t>Change in the heart rhythm</w:t>
            </w:r>
          </w:p>
          <w:p w14:paraId="364D2F87" w14:textId="77777777" w:rsidR="00383E24" w:rsidRPr="00383E24" w:rsidRDefault="00383E24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910EA">
              <w:t xml:space="preserve">Low blood pressure which may cause </w:t>
            </w:r>
            <w:proofErr w:type="gramStart"/>
            <w:r w:rsidRPr="003910EA">
              <w:t>feeling faint</w:t>
            </w:r>
            <w:proofErr w:type="gramEnd"/>
          </w:p>
          <w:p w14:paraId="4A250D82" w14:textId="77777777" w:rsidR="00383E24" w:rsidRPr="00383E24" w:rsidRDefault="00383E24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910EA">
              <w:t>Swelling of the body</w:t>
            </w:r>
          </w:p>
          <w:p w14:paraId="0A84084D" w14:textId="77777777" w:rsidR="00383E24" w:rsidRPr="00383E24" w:rsidRDefault="00383E24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910EA">
              <w:t>Pain</w:t>
            </w:r>
          </w:p>
          <w:p w14:paraId="063F1DCF" w14:textId="77777777" w:rsidR="00383E24" w:rsidRPr="00383E24" w:rsidRDefault="00383E24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A732A">
              <w:t>Differentiation syndrome (</w:t>
            </w:r>
            <w:r>
              <w:t>a</w:t>
            </w:r>
            <w:r w:rsidRPr="00BA732A">
              <w:t xml:space="preserve">cute </w:t>
            </w:r>
            <w:r>
              <w:t>p</w:t>
            </w:r>
            <w:r w:rsidRPr="00BA732A">
              <w:t xml:space="preserve">romyelocytic </w:t>
            </w:r>
            <w:r>
              <w:t>l</w:t>
            </w:r>
            <w:r w:rsidRPr="00BA732A">
              <w:t>eukemia (APL) syndrome)</w:t>
            </w:r>
            <w:r>
              <w:t xml:space="preserve"> which may cause </w:t>
            </w:r>
            <w:r w:rsidRPr="001C3503">
              <w:t>shortness of breath, fever, weight gain, and fluid in the lung or heart</w:t>
            </w:r>
          </w:p>
          <w:p w14:paraId="3E674BA4" w14:textId="461AE1A5" w:rsidR="00383E24" w:rsidRPr="00383E24" w:rsidRDefault="00383E24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27545">
              <w:t xml:space="preserve">Cough, </w:t>
            </w:r>
            <w:r>
              <w:t>s</w:t>
            </w:r>
            <w:r w:rsidRPr="006E1A03">
              <w:t>hortness of breath,</w:t>
            </w:r>
            <w:r>
              <w:t xml:space="preserve"> n</w:t>
            </w:r>
            <w:r w:rsidRPr="006E1A03">
              <w:t>osebleed</w:t>
            </w:r>
          </w:p>
          <w:p w14:paraId="1BCDAA52" w14:textId="77777777" w:rsidR="00383E24" w:rsidRPr="00383E24" w:rsidRDefault="00383E24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910EA">
              <w:t>Infection, especially when white blood cell count is low</w:t>
            </w:r>
          </w:p>
          <w:p w14:paraId="3C0BDA2A" w14:textId="77777777" w:rsidR="00383E24" w:rsidRPr="00383E24" w:rsidRDefault="00383E24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910EA">
              <w:t xml:space="preserve">Constipation, diarrhea, </w:t>
            </w:r>
            <w:r>
              <w:t xml:space="preserve">loss of appetite, </w:t>
            </w:r>
            <w:r w:rsidRPr="003910EA">
              <w:t>nausea, vomiting</w:t>
            </w:r>
          </w:p>
          <w:p w14:paraId="2DBD56F3" w14:textId="77777777" w:rsidR="00383E24" w:rsidRPr="00383E24" w:rsidRDefault="00383E24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910EA">
              <w:t>Worry</w:t>
            </w:r>
            <w:r>
              <w:t>, depression</w:t>
            </w:r>
          </w:p>
          <w:p w14:paraId="53BD6C03" w14:textId="77777777" w:rsidR="00383E24" w:rsidRPr="00383E24" w:rsidRDefault="00383E24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E1A03">
              <w:t>Headache,</w:t>
            </w:r>
            <w:r>
              <w:t xml:space="preserve"> d</w:t>
            </w:r>
            <w:r w:rsidRPr="006E1A03">
              <w:t>izziness</w:t>
            </w:r>
          </w:p>
          <w:p w14:paraId="24E590B9" w14:textId="77777777" w:rsidR="00383E24" w:rsidRPr="00383E24" w:rsidRDefault="00383E24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910EA">
              <w:t>Feeling of "pins and needles" in arms and legs</w:t>
            </w:r>
          </w:p>
          <w:p w14:paraId="15EDD6B0" w14:textId="77777777" w:rsidR="00383E24" w:rsidRPr="00383E24" w:rsidRDefault="00383E24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910EA">
              <w:t>Difficulty sleeping</w:t>
            </w:r>
          </w:p>
          <w:p w14:paraId="6051CA5E" w14:textId="77777777" w:rsidR="00383E24" w:rsidRPr="00383E24" w:rsidRDefault="00383E24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E1A03">
              <w:t xml:space="preserve">Chills, fever, </w:t>
            </w:r>
            <w:r>
              <w:t>t</w:t>
            </w:r>
            <w:r w:rsidRPr="006E1A03">
              <w:t>iredness</w:t>
            </w:r>
          </w:p>
          <w:p w14:paraId="307C7E37" w14:textId="3CCD6D56" w:rsidR="00383E24" w:rsidRPr="00383E24" w:rsidRDefault="00383E24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910EA">
              <w:t>Blisters on the skin, itching</w:t>
            </w:r>
          </w:p>
        </w:tc>
      </w:tr>
    </w:tbl>
    <w:p w14:paraId="2FC3904F" w14:textId="77777777" w:rsidR="004A39AB" w:rsidRPr="00383E24" w:rsidRDefault="004A39AB" w:rsidP="00383E24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4128CCF5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680DE7" w:rsidRPr="00E802F0">
              <w:t xml:space="preserve">Arsenic </w:t>
            </w:r>
            <w:r w:rsidR="00BD26FF">
              <w:t>t</w:t>
            </w:r>
            <w:r w:rsidR="00680DE7" w:rsidRPr="00E802F0">
              <w:t>rioxide</w:t>
            </w:r>
            <w:r>
              <w:t>, from 4 to 20 may have:</w:t>
            </w:r>
          </w:p>
        </w:tc>
      </w:tr>
      <w:tr w:rsidR="00F61DD6" w14:paraId="676063A8" w14:textId="77777777" w:rsidTr="00105F93">
        <w:tc>
          <w:tcPr>
            <w:tcW w:w="9350" w:type="dxa"/>
          </w:tcPr>
          <w:p w14:paraId="53BE4B40" w14:textId="77777777" w:rsidR="00F61DD6" w:rsidRPr="00F61DD6" w:rsidRDefault="00F61DD6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910EA">
              <w:t>Abnormal heartbeat which may be forceful and/or may cause fainting</w:t>
            </w:r>
          </w:p>
          <w:p w14:paraId="4659C8BE" w14:textId="77777777" w:rsidR="00F61DD6" w:rsidRPr="00F61DD6" w:rsidRDefault="00F61DD6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40DD9">
              <w:t>Seizures or coma</w:t>
            </w:r>
          </w:p>
          <w:p w14:paraId="7D76E97A" w14:textId="77777777" w:rsidR="00F61DD6" w:rsidRPr="00F61DD6" w:rsidRDefault="00F61DD6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910EA">
              <w:t>Fluid in the organs which may cause low blood pressure, shortness of breath, or swelling of ankles</w:t>
            </w:r>
          </w:p>
          <w:p w14:paraId="55E7DFF6" w14:textId="77777777" w:rsidR="00F61DD6" w:rsidRPr="00F61DD6" w:rsidRDefault="00F61DD6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910EA">
              <w:t>Fluid around lungs</w:t>
            </w:r>
          </w:p>
          <w:p w14:paraId="3B87B6E9" w14:textId="77777777" w:rsidR="00F61DD6" w:rsidRPr="00F61DD6" w:rsidRDefault="00F61DD6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910EA">
              <w:lastRenderedPageBreak/>
              <w:t>Blood clot</w:t>
            </w:r>
          </w:p>
          <w:p w14:paraId="6080DA9D" w14:textId="77777777" w:rsidR="00F61DD6" w:rsidRPr="00F61DD6" w:rsidRDefault="00F61DD6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02400">
              <w:t>Bruising, bleeding</w:t>
            </w:r>
          </w:p>
          <w:p w14:paraId="4A4FAE4C" w14:textId="77777777" w:rsidR="00F61DD6" w:rsidRPr="00F61DD6" w:rsidRDefault="00F61DD6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910EA">
              <w:t>Anemia which may require blood transfusions</w:t>
            </w:r>
          </w:p>
          <w:p w14:paraId="6DDE7DB6" w14:textId="77777777" w:rsidR="00F61DD6" w:rsidRPr="00F61DD6" w:rsidRDefault="00F61DD6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Severe blood infection</w:t>
            </w:r>
          </w:p>
          <w:p w14:paraId="0B89A2BC" w14:textId="77777777" w:rsidR="00F61DD6" w:rsidRPr="00F61DD6" w:rsidRDefault="00F61DD6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02400">
              <w:t>Kidney damage which may require dialysis</w:t>
            </w:r>
          </w:p>
          <w:p w14:paraId="3A34C443" w14:textId="77777777" w:rsidR="00F61DD6" w:rsidRPr="00F61DD6" w:rsidRDefault="00F61DD6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41497">
              <w:t>Swelling of the bowels</w:t>
            </w:r>
            <w:r>
              <w:t xml:space="preserve"> which may require surgery</w:t>
            </w:r>
          </w:p>
          <w:p w14:paraId="50805C43" w14:textId="155A2080" w:rsidR="00F61DD6" w:rsidRPr="00F61DD6" w:rsidRDefault="00F61DD6" w:rsidP="00F61DD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02400">
              <w:t>Allergic reaction which may cause rash, low blood pressure, wheezing, shortness of breath, swelling of the face or throat</w:t>
            </w:r>
          </w:p>
        </w:tc>
      </w:tr>
    </w:tbl>
    <w:p w14:paraId="608C5003" w14:textId="77777777" w:rsidR="004A39AB" w:rsidRPr="00F61DD6" w:rsidRDefault="004A39AB" w:rsidP="00F61DD6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5349AB1B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680DE7" w:rsidRPr="00E802F0">
              <w:t xml:space="preserve">Arsenic </w:t>
            </w:r>
            <w:r w:rsidR="00BD26FF">
              <w:t>t</w:t>
            </w:r>
            <w:r w:rsidR="00680DE7" w:rsidRPr="00E802F0">
              <w:t>rioxide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67E8E6CC" w14:textId="0774835C" w:rsidR="004A39AB" w:rsidRPr="00F61DD6" w:rsidRDefault="00867008" w:rsidP="002E3B6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867008">
              <w:t>Damage to the brain which may cause tiredness, confusion, vision problems, loss of muscle coordination</w:t>
            </w:r>
          </w:p>
        </w:tc>
      </w:tr>
      <w:bookmarkEnd w:id="1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C741B"/>
    <w:multiLevelType w:val="hybridMultilevel"/>
    <w:tmpl w:val="0280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3"/>
  </w:num>
  <w:num w:numId="3" w16cid:durableId="913005519">
    <w:abstractNumId w:val="2"/>
  </w:num>
  <w:num w:numId="4" w16cid:durableId="112087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55CD4"/>
    <w:rsid w:val="00066FA7"/>
    <w:rsid w:val="000A3359"/>
    <w:rsid w:val="000B7FBF"/>
    <w:rsid w:val="000D2292"/>
    <w:rsid w:val="00120C46"/>
    <w:rsid w:val="00130C28"/>
    <w:rsid w:val="00135D0B"/>
    <w:rsid w:val="00150EB0"/>
    <w:rsid w:val="00151F1D"/>
    <w:rsid w:val="001A6E81"/>
    <w:rsid w:val="00244FA1"/>
    <w:rsid w:val="002E3B6B"/>
    <w:rsid w:val="00304B43"/>
    <w:rsid w:val="0037578B"/>
    <w:rsid w:val="00375CEC"/>
    <w:rsid w:val="00383E24"/>
    <w:rsid w:val="003F1870"/>
    <w:rsid w:val="00457174"/>
    <w:rsid w:val="00474BC9"/>
    <w:rsid w:val="004A3302"/>
    <w:rsid w:val="004A39AB"/>
    <w:rsid w:val="0053331B"/>
    <w:rsid w:val="00546FA8"/>
    <w:rsid w:val="005972E5"/>
    <w:rsid w:val="006224E4"/>
    <w:rsid w:val="00680DE7"/>
    <w:rsid w:val="00713040"/>
    <w:rsid w:val="007C0608"/>
    <w:rsid w:val="007D09DF"/>
    <w:rsid w:val="00847E94"/>
    <w:rsid w:val="00867008"/>
    <w:rsid w:val="0087542D"/>
    <w:rsid w:val="00882B78"/>
    <w:rsid w:val="00936C68"/>
    <w:rsid w:val="0096572E"/>
    <w:rsid w:val="009E45BF"/>
    <w:rsid w:val="009E7BC4"/>
    <w:rsid w:val="00A5519C"/>
    <w:rsid w:val="00A70F8E"/>
    <w:rsid w:val="00A7556D"/>
    <w:rsid w:val="00AD6D62"/>
    <w:rsid w:val="00AF7F4B"/>
    <w:rsid w:val="00B0510A"/>
    <w:rsid w:val="00BC31BF"/>
    <w:rsid w:val="00BD26FF"/>
    <w:rsid w:val="00BE2F8C"/>
    <w:rsid w:val="00C81F1D"/>
    <w:rsid w:val="00D80674"/>
    <w:rsid w:val="00DA1004"/>
    <w:rsid w:val="00DD4F60"/>
    <w:rsid w:val="00DE6D96"/>
    <w:rsid w:val="00E32A55"/>
    <w:rsid w:val="00E63202"/>
    <w:rsid w:val="00E760F3"/>
    <w:rsid w:val="00E802F0"/>
    <w:rsid w:val="00EA2752"/>
    <w:rsid w:val="00ED783D"/>
    <w:rsid w:val="00F50BE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E24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63202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63202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Arsenic trioxide Side Effects</vt:lpstr>
    </vt:vector>
  </TitlesOfParts>
  <Company>National Cancer Institute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Arsenic trioxide Side Effects</dc:title>
  <dc:subject>Possible Side Effects of Arsenic trioxide</dc:subject>
  <dc:creator>HHS/DCTD/CTEP</dc:creator>
  <cp:keywords>Arsenic trioxide, possible, side effects, commercial use, streamlined summary</cp:keywords>
  <dc:description/>
  <cp:lastModifiedBy>Smith, Kathleen (NIH/NCI) [C]</cp:lastModifiedBy>
  <cp:revision>6</cp:revision>
  <dcterms:created xsi:type="dcterms:W3CDTF">2025-12-09T23:31:00Z</dcterms:created>
  <dcterms:modified xsi:type="dcterms:W3CDTF">2025-12-30T14:46:00Z</dcterms:modified>
</cp:coreProperties>
</file>