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11983" w14:textId="646E0952" w:rsidR="002F5421" w:rsidRDefault="002F5421">
      <w:pPr>
        <w:jc w:val="center"/>
        <w:rPr>
          <w:rFonts w:ascii="Times New Roman" w:hAnsi="Times New Roman" w:cs="Times New Roman"/>
          <w:b/>
          <w:bCs/>
          <w:sz w:val="22"/>
          <w:szCs w:val="22"/>
        </w:rPr>
      </w:pPr>
      <w:r w:rsidRPr="002F5421">
        <w:rPr>
          <w:rFonts w:ascii="Times New Roman" w:hAnsi="Times New Roman" w:cs="Times New Roman"/>
          <w:b/>
          <w:bCs/>
          <w:sz w:val="22"/>
          <w:szCs w:val="22"/>
        </w:rPr>
        <w:t>NATIONAL CANCER INSTITUTE PEDIATRIC PRECLINICAL IN VIVO TESTING PROGRAM</w:t>
      </w:r>
    </w:p>
    <w:p w14:paraId="38049EAB" w14:textId="55D75A54" w:rsidR="004D7B28" w:rsidRPr="00FC7431" w:rsidRDefault="004D7B28">
      <w:pPr>
        <w:jc w:val="center"/>
        <w:rPr>
          <w:rFonts w:ascii="Times New Roman" w:hAnsi="Times New Roman" w:cs="Times New Roman"/>
          <w:b/>
          <w:bCs/>
          <w:sz w:val="22"/>
          <w:szCs w:val="22"/>
        </w:rPr>
      </w:pPr>
      <w:r w:rsidRPr="00FC7431">
        <w:rPr>
          <w:rFonts w:ascii="Times New Roman" w:hAnsi="Times New Roman" w:cs="Times New Roman"/>
          <w:b/>
          <w:bCs/>
          <w:sz w:val="22"/>
          <w:szCs w:val="22"/>
        </w:rPr>
        <w:t>MATERIAL TRANSFER AGREEMENT</w:t>
      </w:r>
    </w:p>
    <w:p w14:paraId="2447C763" w14:textId="77777777" w:rsidR="00914B1A" w:rsidRPr="00FC7431" w:rsidRDefault="00914B1A">
      <w:pPr>
        <w:jc w:val="center"/>
        <w:rPr>
          <w:rFonts w:ascii="Times New Roman" w:hAnsi="Times New Roman" w:cs="Times New Roman"/>
          <w:sz w:val="22"/>
          <w:szCs w:val="22"/>
        </w:rPr>
      </w:pPr>
    </w:p>
    <w:p w14:paraId="70B8DC75" w14:textId="598384B7" w:rsidR="00914B1A" w:rsidRPr="00FC7431" w:rsidRDefault="00914B1A" w:rsidP="00DE4568">
      <w:pPr>
        <w:pStyle w:val="Default"/>
        <w:jc w:val="both"/>
        <w:rPr>
          <w:rFonts w:ascii="Times New Roman" w:hAnsi="Times New Roman" w:cs="Times New Roman"/>
          <w:sz w:val="22"/>
          <w:szCs w:val="22"/>
        </w:rPr>
      </w:pPr>
      <w:r w:rsidRPr="00FC7431">
        <w:rPr>
          <w:rFonts w:ascii="Times New Roman" w:hAnsi="Times New Roman" w:cs="Times New Roman"/>
          <w:sz w:val="22"/>
          <w:szCs w:val="22"/>
        </w:rPr>
        <w:t>The NCI-supported Pediatric</w:t>
      </w:r>
      <w:r w:rsidR="007E107F">
        <w:rPr>
          <w:rFonts w:ascii="Times New Roman" w:hAnsi="Times New Roman" w:cs="Times New Roman"/>
          <w:sz w:val="22"/>
          <w:szCs w:val="22"/>
        </w:rPr>
        <w:t xml:space="preserve"> </w:t>
      </w:r>
      <w:r w:rsidR="002F5421" w:rsidRPr="00F02608">
        <w:rPr>
          <w:rFonts w:ascii="Times New Roman" w:hAnsi="Times New Roman" w:cs="Times New Roman"/>
          <w:b/>
          <w:bCs/>
          <w:sz w:val="22"/>
          <w:szCs w:val="22"/>
        </w:rPr>
        <w:t>P</w:t>
      </w:r>
      <w:r w:rsidR="002F5421">
        <w:rPr>
          <w:rFonts w:ascii="Times New Roman" w:hAnsi="Times New Roman" w:cs="Times New Roman"/>
          <w:sz w:val="22"/>
          <w:szCs w:val="22"/>
        </w:rPr>
        <w:t xml:space="preserve">reclinical </w:t>
      </w:r>
      <w:r w:rsidR="007E107F" w:rsidRPr="00F02608">
        <w:rPr>
          <w:rFonts w:ascii="Times New Roman" w:hAnsi="Times New Roman" w:cs="Times New Roman"/>
          <w:b/>
          <w:bCs/>
          <w:sz w:val="22"/>
          <w:szCs w:val="22"/>
        </w:rPr>
        <w:t>i</w:t>
      </w:r>
      <w:r w:rsidR="007E107F">
        <w:rPr>
          <w:rFonts w:ascii="Times New Roman" w:hAnsi="Times New Roman" w:cs="Times New Roman"/>
          <w:sz w:val="22"/>
          <w:szCs w:val="22"/>
        </w:rPr>
        <w:t xml:space="preserve">n </w:t>
      </w:r>
      <w:r w:rsidR="007E107F" w:rsidRPr="00F02608">
        <w:rPr>
          <w:rFonts w:ascii="Times New Roman" w:hAnsi="Times New Roman" w:cs="Times New Roman"/>
          <w:b/>
          <w:bCs/>
          <w:sz w:val="22"/>
          <w:szCs w:val="22"/>
        </w:rPr>
        <w:t>V</w:t>
      </w:r>
      <w:r w:rsidR="007E107F">
        <w:rPr>
          <w:rFonts w:ascii="Times New Roman" w:hAnsi="Times New Roman" w:cs="Times New Roman"/>
          <w:sz w:val="22"/>
          <w:szCs w:val="22"/>
        </w:rPr>
        <w:t xml:space="preserve">ivo </w:t>
      </w:r>
      <w:r w:rsidR="007E107F" w:rsidRPr="00F02608">
        <w:rPr>
          <w:rFonts w:ascii="Times New Roman" w:hAnsi="Times New Roman" w:cs="Times New Roman"/>
          <w:b/>
          <w:bCs/>
          <w:sz w:val="22"/>
          <w:szCs w:val="22"/>
        </w:rPr>
        <w:t>T</w:t>
      </w:r>
      <w:r w:rsidR="007E107F">
        <w:rPr>
          <w:rFonts w:ascii="Times New Roman" w:hAnsi="Times New Roman" w:cs="Times New Roman"/>
          <w:sz w:val="22"/>
          <w:szCs w:val="22"/>
        </w:rPr>
        <w:t>esting Program (</w:t>
      </w:r>
      <w:r w:rsidR="00527994">
        <w:rPr>
          <w:rFonts w:ascii="Times New Roman" w:hAnsi="Times New Roman" w:cs="Times New Roman"/>
          <w:sz w:val="22"/>
          <w:szCs w:val="22"/>
        </w:rPr>
        <w:t>PIVOT</w:t>
      </w:r>
      <w:r w:rsidR="00F02608">
        <w:rPr>
          <w:rFonts w:ascii="Times New Roman" w:hAnsi="Times New Roman" w:cs="Times New Roman"/>
          <w:sz w:val="22"/>
          <w:szCs w:val="22"/>
        </w:rPr>
        <w:t xml:space="preserve"> or NCI Pediatric PIVOT</w:t>
      </w:r>
      <w:r w:rsidR="007E107F">
        <w:rPr>
          <w:rFonts w:ascii="Times New Roman" w:hAnsi="Times New Roman" w:cs="Times New Roman"/>
          <w:sz w:val="22"/>
          <w:szCs w:val="22"/>
        </w:rPr>
        <w:t xml:space="preserve">) </w:t>
      </w:r>
      <w:r w:rsidRPr="00FC7431">
        <w:rPr>
          <w:rFonts w:ascii="Times New Roman" w:hAnsi="Times New Roman" w:cs="Times New Roman"/>
          <w:sz w:val="22"/>
          <w:szCs w:val="22"/>
        </w:rPr>
        <w:t xml:space="preserve">is a comprehensive program to systematically evaluate new agents against childhood solid tumor and leukemia models. The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is </w:t>
      </w:r>
      <w:r w:rsidR="00471C9F">
        <w:rPr>
          <w:rFonts w:ascii="Times New Roman" w:hAnsi="Times New Roman" w:cs="Times New Roman"/>
          <w:sz w:val="22"/>
          <w:szCs w:val="22"/>
        </w:rPr>
        <w:t xml:space="preserve">funded </w:t>
      </w:r>
      <w:r w:rsidRPr="00FC7431">
        <w:rPr>
          <w:rFonts w:ascii="Times New Roman" w:hAnsi="Times New Roman" w:cs="Times New Roman"/>
          <w:sz w:val="22"/>
          <w:szCs w:val="22"/>
        </w:rPr>
        <w:t xml:space="preserve">through </w:t>
      </w:r>
      <w:r w:rsidR="00FC2937">
        <w:rPr>
          <w:rFonts w:ascii="Times New Roman" w:hAnsi="Times New Roman" w:cs="Times New Roman"/>
          <w:sz w:val="22"/>
          <w:szCs w:val="22"/>
        </w:rPr>
        <w:t>a National Cancer Institute (NCI)</w:t>
      </w:r>
      <w:r w:rsidR="00B67E51">
        <w:rPr>
          <w:rFonts w:ascii="Times New Roman" w:hAnsi="Times New Roman" w:cs="Times New Roman"/>
          <w:sz w:val="22"/>
          <w:szCs w:val="22"/>
        </w:rPr>
        <w:t xml:space="preserve"> </w:t>
      </w:r>
      <w:r w:rsidR="004F0A67">
        <w:rPr>
          <w:rFonts w:ascii="Times New Roman" w:hAnsi="Times New Roman" w:cs="Times New Roman"/>
          <w:sz w:val="22"/>
          <w:szCs w:val="22"/>
        </w:rPr>
        <w:t>cooperative agreement</w:t>
      </w:r>
      <w:r w:rsidR="00B26379">
        <w:rPr>
          <w:rFonts w:ascii="Times New Roman" w:hAnsi="Times New Roman" w:cs="Times New Roman"/>
          <w:sz w:val="22"/>
          <w:szCs w:val="22"/>
        </w:rPr>
        <w:t xml:space="preserve"> with each of the participating institutions and the </w:t>
      </w:r>
      <w:r w:rsidR="00655EF5">
        <w:rPr>
          <w:rFonts w:ascii="Times New Roman" w:hAnsi="Times New Roman" w:cs="Times New Roman"/>
          <w:sz w:val="22"/>
          <w:szCs w:val="22"/>
        </w:rPr>
        <w:t>C</w:t>
      </w:r>
      <w:r w:rsidR="00B26379">
        <w:rPr>
          <w:rFonts w:ascii="Times New Roman" w:hAnsi="Times New Roman" w:cs="Times New Roman"/>
          <w:sz w:val="22"/>
          <w:szCs w:val="22"/>
        </w:rPr>
        <w:t xml:space="preserve">oordinating </w:t>
      </w:r>
      <w:r w:rsidR="00655EF5">
        <w:rPr>
          <w:rFonts w:ascii="Times New Roman" w:hAnsi="Times New Roman" w:cs="Times New Roman"/>
          <w:sz w:val="22"/>
          <w:szCs w:val="22"/>
        </w:rPr>
        <w:t>C</w:t>
      </w:r>
      <w:r w:rsidR="00B26379">
        <w:rPr>
          <w:rFonts w:ascii="Times New Roman" w:hAnsi="Times New Roman" w:cs="Times New Roman"/>
          <w:sz w:val="22"/>
          <w:szCs w:val="22"/>
        </w:rPr>
        <w:t>enter.</w:t>
      </w:r>
      <w:r w:rsidRPr="00FC7431">
        <w:rPr>
          <w:rFonts w:ascii="Times New Roman" w:hAnsi="Times New Roman" w:cs="Times New Roman"/>
          <w:sz w:val="22"/>
          <w:szCs w:val="22"/>
        </w:rPr>
        <w:t xml:space="preserve">  </w:t>
      </w:r>
      <w:r w:rsidR="004F0A67" w:rsidRPr="004F0A67">
        <w:rPr>
          <w:rFonts w:ascii="Times New Roman" w:hAnsi="Times New Roman" w:cs="Times New Roman"/>
          <w:sz w:val="22"/>
          <w:szCs w:val="22"/>
        </w:rPr>
        <w:t>Testing occur</w:t>
      </w:r>
      <w:r w:rsidR="00DF2CB2">
        <w:rPr>
          <w:rFonts w:ascii="Times New Roman" w:hAnsi="Times New Roman" w:cs="Times New Roman"/>
          <w:sz w:val="22"/>
          <w:szCs w:val="22"/>
        </w:rPr>
        <w:t>s</w:t>
      </w:r>
      <w:r w:rsidR="004F0A67" w:rsidRPr="004F0A67">
        <w:rPr>
          <w:rFonts w:ascii="Times New Roman" w:hAnsi="Times New Roman" w:cs="Times New Roman"/>
          <w:sz w:val="22"/>
          <w:szCs w:val="22"/>
        </w:rPr>
        <w:t xml:space="preserve"> </w:t>
      </w:r>
      <w:r w:rsidR="004F0A67">
        <w:rPr>
          <w:rFonts w:ascii="Times New Roman" w:hAnsi="Times New Roman" w:cs="Times New Roman"/>
          <w:sz w:val="22"/>
          <w:szCs w:val="22"/>
        </w:rPr>
        <w:t xml:space="preserve">at </w:t>
      </w:r>
      <w:r w:rsidR="00123361">
        <w:rPr>
          <w:rFonts w:ascii="Times New Roman" w:hAnsi="Times New Roman" w:cs="Times New Roman"/>
          <w:sz w:val="22"/>
          <w:szCs w:val="22"/>
        </w:rPr>
        <w:t xml:space="preserve">one or more of </w:t>
      </w:r>
      <w:r w:rsidR="004F0A67">
        <w:rPr>
          <w:rFonts w:ascii="Times New Roman" w:hAnsi="Times New Roman" w:cs="Times New Roman"/>
          <w:sz w:val="22"/>
          <w:szCs w:val="22"/>
        </w:rPr>
        <w:t>the following institutions (“Institutions”)</w:t>
      </w:r>
      <w:r w:rsidR="00DF2FB1">
        <w:rPr>
          <w:rFonts w:ascii="Times New Roman" w:hAnsi="Times New Roman" w:cs="Times New Roman"/>
          <w:sz w:val="22"/>
          <w:szCs w:val="22"/>
        </w:rPr>
        <w:t xml:space="preserve"> with </w:t>
      </w:r>
      <w:r w:rsidR="00123361">
        <w:rPr>
          <w:rFonts w:ascii="Times New Roman" w:hAnsi="Times New Roman" w:cs="Times New Roman"/>
          <w:sz w:val="22"/>
          <w:szCs w:val="22"/>
        </w:rPr>
        <w:t>PIVOT</w:t>
      </w:r>
      <w:r w:rsidR="00DF2FB1">
        <w:rPr>
          <w:rFonts w:ascii="Times New Roman" w:hAnsi="Times New Roman" w:cs="Times New Roman"/>
          <w:sz w:val="22"/>
          <w:szCs w:val="22"/>
        </w:rPr>
        <w:t xml:space="preserve"> </w:t>
      </w:r>
      <w:r w:rsidR="004F0A67">
        <w:rPr>
          <w:rFonts w:ascii="Times New Roman" w:hAnsi="Times New Roman" w:cs="Times New Roman"/>
          <w:sz w:val="22"/>
          <w:szCs w:val="22"/>
        </w:rPr>
        <w:t>investigators (“</w:t>
      </w:r>
      <w:r w:rsidR="004F0A67" w:rsidRPr="00FC7431">
        <w:rPr>
          <w:rFonts w:ascii="Times New Roman" w:hAnsi="Times New Roman" w:cs="Times New Roman"/>
          <w:sz w:val="22"/>
          <w:szCs w:val="22"/>
        </w:rPr>
        <w:t xml:space="preserve">Institution’s </w:t>
      </w:r>
      <w:r w:rsidR="00123361">
        <w:rPr>
          <w:rFonts w:ascii="Times New Roman" w:hAnsi="Times New Roman" w:cs="Times New Roman"/>
          <w:sz w:val="22"/>
          <w:szCs w:val="22"/>
        </w:rPr>
        <w:t>PIVOT</w:t>
      </w:r>
      <w:r w:rsidR="004F0A67" w:rsidRPr="00FC7431">
        <w:rPr>
          <w:rFonts w:ascii="Times New Roman" w:hAnsi="Times New Roman" w:cs="Times New Roman"/>
          <w:sz w:val="22"/>
          <w:szCs w:val="22"/>
        </w:rPr>
        <w:t xml:space="preserve"> Investigator</w:t>
      </w:r>
      <w:r w:rsidR="004F0A67">
        <w:rPr>
          <w:rFonts w:ascii="Times New Roman" w:hAnsi="Times New Roman" w:cs="Times New Roman"/>
          <w:sz w:val="22"/>
          <w:szCs w:val="22"/>
        </w:rPr>
        <w:t>” or “Investigator”):</w:t>
      </w:r>
      <w:r w:rsidR="007E107F" w:rsidRPr="007E107F">
        <w:rPr>
          <w:rFonts w:ascii="Times New Roman" w:hAnsi="Times New Roman" w:cs="Times New Roman"/>
          <w:bCs/>
          <w:color w:val="auto"/>
        </w:rPr>
        <w:t xml:space="preserve"> </w:t>
      </w:r>
      <w:r w:rsidR="007E107F" w:rsidRPr="007E107F">
        <w:rPr>
          <w:rFonts w:ascii="Times New Roman" w:hAnsi="Times New Roman" w:cs="Times New Roman"/>
          <w:bCs/>
          <w:sz w:val="22"/>
          <w:szCs w:val="22"/>
        </w:rPr>
        <w:t>St. Jude Children’s Research Hospital (Michael Dyer), University of Texas, MD Anderson Cancer Center (Rickard Gorlick), University of Texas Health Science Center, San Antonio (Peter Houghton), Sloan Kettering Institute for Cancer Research (</w:t>
      </w:r>
      <w:proofErr w:type="spellStart"/>
      <w:r w:rsidR="007E107F" w:rsidRPr="007E107F">
        <w:rPr>
          <w:rFonts w:ascii="Times New Roman" w:hAnsi="Times New Roman" w:cs="Times New Roman"/>
          <w:bCs/>
          <w:sz w:val="22"/>
          <w:szCs w:val="22"/>
        </w:rPr>
        <w:t>Filemon</w:t>
      </w:r>
      <w:proofErr w:type="spellEnd"/>
      <w:r w:rsidR="007E107F" w:rsidRPr="007E107F">
        <w:rPr>
          <w:rFonts w:ascii="Times New Roman" w:hAnsi="Times New Roman" w:cs="Times New Roman"/>
          <w:bCs/>
          <w:sz w:val="22"/>
          <w:szCs w:val="22"/>
        </w:rPr>
        <w:t xml:space="preserve"> Dela Cruz), Ann &amp; Robert H. Lurie Children’s Hospital of Chicago (</w:t>
      </w:r>
      <w:proofErr w:type="spellStart"/>
      <w:r w:rsidR="007E107F" w:rsidRPr="007E107F">
        <w:rPr>
          <w:rFonts w:ascii="Times New Roman" w:hAnsi="Times New Roman" w:cs="Times New Roman"/>
          <w:bCs/>
          <w:sz w:val="22"/>
          <w:szCs w:val="22"/>
        </w:rPr>
        <w:t>Xiaonan</w:t>
      </w:r>
      <w:proofErr w:type="spellEnd"/>
      <w:r w:rsidR="007E107F" w:rsidRPr="007E107F">
        <w:rPr>
          <w:rFonts w:ascii="Times New Roman" w:hAnsi="Times New Roman" w:cs="Times New Roman"/>
          <w:bCs/>
          <w:sz w:val="22"/>
          <w:szCs w:val="22"/>
        </w:rPr>
        <w:t xml:space="preserve"> Li), University of South Wales (Richard Lock), and Children’s Hospital of Philadelphia (Yael Mosse)</w:t>
      </w:r>
      <w:r w:rsidR="00DF2CB2">
        <w:rPr>
          <w:rFonts w:ascii="Times New Roman" w:hAnsi="Times New Roman" w:cs="Times New Roman"/>
          <w:sz w:val="22"/>
          <w:szCs w:val="22"/>
        </w:rPr>
        <w:t>.</w:t>
      </w:r>
      <w:r w:rsidR="0079403F">
        <w:rPr>
          <w:rFonts w:ascii="Times New Roman" w:hAnsi="Times New Roman" w:cs="Times New Roman"/>
          <w:sz w:val="22"/>
          <w:szCs w:val="22"/>
        </w:rPr>
        <w:t xml:space="preserve">  </w:t>
      </w:r>
      <w:r w:rsidR="001D3F44" w:rsidRPr="00E16517">
        <w:rPr>
          <w:rFonts w:ascii="Times New Roman" w:hAnsi="Times New Roman" w:cs="Times New Roman"/>
          <w:sz w:val="22"/>
          <w:szCs w:val="22"/>
        </w:rPr>
        <w:t xml:space="preserve">General </w:t>
      </w:r>
      <w:r w:rsidR="00123361">
        <w:rPr>
          <w:rFonts w:ascii="Times New Roman" w:hAnsi="Times New Roman" w:cs="Times New Roman"/>
          <w:sz w:val="22"/>
          <w:szCs w:val="22"/>
        </w:rPr>
        <w:t>PIVOT</w:t>
      </w:r>
      <w:r w:rsidR="001D3F44" w:rsidRPr="00E16517">
        <w:rPr>
          <w:rFonts w:ascii="Times New Roman" w:hAnsi="Times New Roman" w:cs="Times New Roman"/>
          <w:sz w:val="22"/>
          <w:szCs w:val="22"/>
        </w:rPr>
        <w:t xml:space="preserve"> operation and</w:t>
      </w:r>
      <w:r w:rsidR="000704F0" w:rsidRPr="00E16517">
        <w:rPr>
          <w:rFonts w:ascii="Times New Roman" w:hAnsi="Times New Roman" w:cs="Times New Roman"/>
          <w:sz w:val="22"/>
          <w:szCs w:val="22"/>
        </w:rPr>
        <w:t xml:space="preserve"> </w:t>
      </w:r>
      <w:r w:rsidR="00471C9F">
        <w:rPr>
          <w:rFonts w:ascii="Times New Roman" w:hAnsi="Times New Roman" w:cs="Times New Roman"/>
          <w:sz w:val="22"/>
          <w:szCs w:val="22"/>
        </w:rPr>
        <w:t>d</w:t>
      </w:r>
      <w:r w:rsidR="0079403F" w:rsidRPr="00E16517">
        <w:rPr>
          <w:rFonts w:ascii="Times New Roman" w:hAnsi="Times New Roman" w:cs="Times New Roman"/>
          <w:sz w:val="22"/>
          <w:szCs w:val="22"/>
        </w:rPr>
        <w:t xml:space="preserve">ata </w:t>
      </w:r>
      <w:r w:rsidR="00471C9F">
        <w:rPr>
          <w:rFonts w:ascii="Times New Roman" w:hAnsi="Times New Roman" w:cs="Times New Roman"/>
          <w:sz w:val="22"/>
          <w:szCs w:val="22"/>
        </w:rPr>
        <w:t>a</w:t>
      </w:r>
      <w:r w:rsidR="00471C9F" w:rsidRPr="00E16517">
        <w:rPr>
          <w:rFonts w:ascii="Times New Roman" w:hAnsi="Times New Roman" w:cs="Times New Roman"/>
          <w:sz w:val="22"/>
          <w:szCs w:val="22"/>
        </w:rPr>
        <w:t>nalysis</w:t>
      </w:r>
      <w:r w:rsidR="0079403F" w:rsidRPr="00E16517">
        <w:rPr>
          <w:rFonts w:ascii="Times New Roman" w:hAnsi="Times New Roman" w:cs="Times New Roman"/>
          <w:sz w:val="22"/>
          <w:szCs w:val="22"/>
        </w:rPr>
        <w:t xml:space="preserve"> occur at </w:t>
      </w:r>
      <w:r w:rsidR="0017242F" w:rsidRPr="00E16517">
        <w:rPr>
          <w:rFonts w:ascii="Times New Roman" w:hAnsi="Times New Roman" w:cs="Times New Roman"/>
          <w:sz w:val="22"/>
          <w:szCs w:val="22"/>
        </w:rPr>
        <w:t xml:space="preserve">the </w:t>
      </w:r>
      <w:r w:rsidR="00123361">
        <w:rPr>
          <w:rFonts w:ascii="Times New Roman" w:hAnsi="Times New Roman" w:cs="Times New Roman"/>
          <w:sz w:val="22"/>
          <w:szCs w:val="22"/>
        </w:rPr>
        <w:t>PIVOT</w:t>
      </w:r>
      <w:r w:rsidR="0017242F" w:rsidRPr="00E16517">
        <w:rPr>
          <w:rFonts w:ascii="Times New Roman" w:hAnsi="Times New Roman" w:cs="Times New Roman"/>
          <w:sz w:val="22"/>
          <w:szCs w:val="22"/>
        </w:rPr>
        <w:t xml:space="preserve"> </w:t>
      </w:r>
      <w:r w:rsidR="0026240D" w:rsidRPr="00E16517">
        <w:rPr>
          <w:rFonts w:ascii="Times New Roman" w:hAnsi="Times New Roman" w:cs="Times New Roman"/>
          <w:sz w:val="22"/>
          <w:szCs w:val="22"/>
        </w:rPr>
        <w:t>C</w:t>
      </w:r>
      <w:r w:rsidR="0017242F" w:rsidRPr="00E16517">
        <w:rPr>
          <w:rFonts w:ascii="Times New Roman" w:hAnsi="Times New Roman" w:cs="Times New Roman"/>
          <w:sz w:val="22"/>
          <w:szCs w:val="22"/>
        </w:rPr>
        <w:t xml:space="preserve">oordinating </w:t>
      </w:r>
      <w:r w:rsidR="0026240D" w:rsidRPr="00E16517">
        <w:rPr>
          <w:rFonts w:ascii="Times New Roman" w:hAnsi="Times New Roman" w:cs="Times New Roman"/>
          <w:sz w:val="22"/>
          <w:szCs w:val="22"/>
        </w:rPr>
        <w:t>C</w:t>
      </w:r>
      <w:r w:rsidR="0017242F" w:rsidRPr="00E16517">
        <w:rPr>
          <w:rFonts w:ascii="Times New Roman" w:hAnsi="Times New Roman" w:cs="Times New Roman"/>
          <w:sz w:val="22"/>
          <w:szCs w:val="22"/>
        </w:rPr>
        <w:t>enter</w:t>
      </w:r>
      <w:r w:rsidR="00277D26" w:rsidRPr="00E16517">
        <w:rPr>
          <w:rFonts w:ascii="Times New Roman" w:hAnsi="Times New Roman" w:cs="Times New Roman"/>
          <w:sz w:val="22"/>
          <w:szCs w:val="22"/>
        </w:rPr>
        <w:t xml:space="preserve"> </w:t>
      </w:r>
      <w:r w:rsidR="0017242F" w:rsidRPr="00E16517">
        <w:rPr>
          <w:rFonts w:ascii="Times New Roman" w:hAnsi="Times New Roman" w:cs="Times New Roman"/>
          <w:sz w:val="22"/>
          <w:szCs w:val="22"/>
        </w:rPr>
        <w:t xml:space="preserve">at </w:t>
      </w:r>
      <w:r w:rsidR="007E107F">
        <w:rPr>
          <w:rFonts w:ascii="Times New Roman" w:hAnsi="Times New Roman" w:cs="Times New Roman"/>
          <w:sz w:val="22"/>
          <w:szCs w:val="22"/>
        </w:rPr>
        <w:t>Jackson Laboratory</w:t>
      </w:r>
      <w:r w:rsidR="0079403F" w:rsidRPr="00E16517">
        <w:rPr>
          <w:rFonts w:ascii="Times New Roman" w:hAnsi="Times New Roman" w:cs="Times New Roman"/>
          <w:sz w:val="22"/>
          <w:szCs w:val="22"/>
        </w:rPr>
        <w:t xml:space="preserve"> (</w:t>
      </w:r>
      <w:r w:rsidR="00527994">
        <w:rPr>
          <w:rFonts w:ascii="Times New Roman" w:hAnsi="Times New Roman" w:cs="Times New Roman"/>
          <w:sz w:val="22"/>
          <w:szCs w:val="22"/>
        </w:rPr>
        <w:t>Carol Bult</w:t>
      </w:r>
      <w:r w:rsidR="0079403F" w:rsidRPr="00E16517">
        <w:rPr>
          <w:rFonts w:ascii="Times New Roman" w:hAnsi="Times New Roman" w:cs="Times New Roman"/>
          <w:sz w:val="22"/>
          <w:szCs w:val="22"/>
        </w:rPr>
        <w:t>)</w:t>
      </w:r>
      <w:r w:rsidR="004F0A67" w:rsidRPr="00E16517">
        <w:rPr>
          <w:rFonts w:ascii="Times New Roman" w:hAnsi="Times New Roman" w:cs="Times New Roman"/>
          <w:sz w:val="22"/>
          <w:szCs w:val="22"/>
        </w:rPr>
        <w:t>.</w:t>
      </w:r>
      <w:r w:rsidR="00585C32" w:rsidRPr="00E16517">
        <w:rPr>
          <w:rFonts w:ascii="Times New Roman" w:hAnsi="Times New Roman" w:cs="Times New Roman"/>
          <w:sz w:val="22"/>
          <w:szCs w:val="22"/>
        </w:rPr>
        <w:t xml:space="preserve"> </w:t>
      </w:r>
      <w:r w:rsidR="00DE4568" w:rsidRPr="00E16517">
        <w:rPr>
          <w:rFonts w:ascii="Times New Roman" w:hAnsi="Times New Roman" w:cs="Times New Roman"/>
          <w:sz w:val="22"/>
          <w:szCs w:val="22"/>
        </w:rPr>
        <w:t xml:space="preserve">The Coordinating Center is also referred to as </w:t>
      </w:r>
      <w:r w:rsidR="007E107F">
        <w:rPr>
          <w:rFonts w:ascii="Times New Roman" w:hAnsi="Times New Roman" w:cs="Times New Roman"/>
          <w:sz w:val="22"/>
          <w:szCs w:val="22"/>
        </w:rPr>
        <w:t>Jackson Laboratory</w:t>
      </w:r>
      <w:r w:rsidR="00DE4568" w:rsidRPr="00E16517">
        <w:rPr>
          <w:rFonts w:ascii="Times New Roman" w:hAnsi="Times New Roman" w:cs="Times New Roman"/>
          <w:sz w:val="22"/>
          <w:szCs w:val="22"/>
        </w:rPr>
        <w:t xml:space="preserve">. </w:t>
      </w:r>
      <w:r w:rsidRPr="00E16517">
        <w:rPr>
          <w:rFonts w:ascii="Times New Roman" w:hAnsi="Times New Roman" w:cs="Times New Roman"/>
          <w:sz w:val="22"/>
          <w:szCs w:val="22"/>
        </w:rPr>
        <w:t>The</w:t>
      </w:r>
      <w:r w:rsidRPr="00FC7431">
        <w:rPr>
          <w:rFonts w:ascii="Times New Roman" w:hAnsi="Times New Roman" w:cs="Times New Roman"/>
          <w:sz w:val="22"/>
          <w:szCs w:val="22"/>
        </w:rPr>
        <w:t xml:space="preserve"> primary goal of the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is to identify new agents that have the potential for significant activity when clinically evaluated against selected childhood cancers. </w:t>
      </w:r>
      <w:r w:rsidR="00A01BF9" w:rsidRPr="00FC7431">
        <w:rPr>
          <w:rFonts w:ascii="Times New Roman" w:hAnsi="Times New Roman" w:cs="Times New Roman"/>
          <w:sz w:val="22"/>
          <w:szCs w:val="22"/>
        </w:rPr>
        <w:t xml:space="preserve"> The terms of this Material Transfer Agreement are consistent with the </w:t>
      </w:r>
      <w:proofErr w:type="gramStart"/>
      <w:r w:rsidR="00A01BF9" w:rsidRPr="00FC7431">
        <w:rPr>
          <w:rFonts w:ascii="Times New Roman" w:hAnsi="Times New Roman" w:cs="Times New Roman"/>
          <w:sz w:val="22"/>
          <w:szCs w:val="22"/>
        </w:rPr>
        <w:t>above mentioned</w:t>
      </w:r>
      <w:proofErr w:type="gramEnd"/>
      <w:r w:rsidR="00A01BF9" w:rsidRPr="00FC7431">
        <w:rPr>
          <w:rFonts w:ascii="Times New Roman" w:hAnsi="Times New Roman" w:cs="Times New Roman"/>
          <w:sz w:val="22"/>
          <w:szCs w:val="22"/>
        </w:rPr>
        <w:t xml:space="preserve"> </w:t>
      </w:r>
      <w:r w:rsidR="00B26379">
        <w:rPr>
          <w:rFonts w:ascii="Times New Roman" w:hAnsi="Times New Roman" w:cs="Times New Roman"/>
          <w:sz w:val="22"/>
          <w:szCs w:val="22"/>
        </w:rPr>
        <w:t>funding</w:t>
      </w:r>
      <w:r w:rsidR="00B26379" w:rsidRPr="00FC7431">
        <w:rPr>
          <w:rFonts w:ascii="Times New Roman" w:hAnsi="Times New Roman" w:cs="Times New Roman"/>
          <w:sz w:val="22"/>
          <w:szCs w:val="22"/>
        </w:rPr>
        <w:t xml:space="preserve"> </w:t>
      </w:r>
      <w:r w:rsidR="000B3585" w:rsidRPr="00FC7431">
        <w:rPr>
          <w:rFonts w:ascii="Times New Roman" w:hAnsi="Times New Roman" w:cs="Times New Roman"/>
          <w:sz w:val="22"/>
          <w:szCs w:val="22"/>
        </w:rPr>
        <w:t xml:space="preserve">agreements. </w:t>
      </w:r>
      <w:r w:rsidR="00A01BF9" w:rsidRPr="00FC7431">
        <w:rPr>
          <w:rFonts w:ascii="Times New Roman" w:hAnsi="Times New Roman" w:cs="Times New Roman"/>
          <w:sz w:val="22"/>
          <w:szCs w:val="22"/>
        </w:rPr>
        <w:t xml:space="preserve">  </w:t>
      </w:r>
    </w:p>
    <w:p w14:paraId="7EEE56E2" w14:textId="77777777" w:rsidR="004D7B28" w:rsidRPr="00FC7431" w:rsidRDefault="004D7B28">
      <w:pPr>
        <w:jc w:val="both"/>
        <w:rPr>
          <w:rFonts w:ascii="Times New Roman" w:hAnsi="Times New Roman" w:cs="Times New Roman"/>
          <w:sz w:val="22"/>
          <w:szCs w:val="22"/>
        </w:rPr>
      </w:pPr>
    </w:p>
    <w:p w14:paraId="188808FA" w14:textId="77777777" w:rsidR="004D7B28" w:rsidRPr="00FC7431" w:rsidRDefault="004D7B28">
      <w:pPr>
        <w:ind w:left="720"/>
        <w:jc w:val="both"/>
        <w:rPr>
          <w:rFonts w:ascii="Times New Roman" w:hAnsi="Times New Roman" w:cs="Times New Roman"/>
          <w:sz w:val="22"/>
          <w:szCs w:val="22"/>
        </w:rPr>
      </w:pPr>
      <w:r w:rsidRPr="00FC7431">
        <w:rPr>
          <w:rFonts w:ascii="Times New Roman" w:hAnsi="Times New Roman" w:cs="Times New Roman"/>
          <w:sz w:val="22"/>
          <w:szCs w:val="22"/>
        </w:rPr>
        <w:t xml:space="preserve">NCI:  </w:t>
      </w:r>
      <w:r w:rsidRPr="00FC7431">
        <w:rPr>
          <w:rFonts w:ascii="Times New Roman" w:hAnsi="Times New Roman" w:cs="Times New Roman"/>
          <w:sz w:val="22"/>
          <w:szCs w:val="22"/>
        </w:rPr>
        <w:tab/>
      </w:r>
      <w:r w:rsidRPr="00FC7431">
        <w:rPr>
          <w:rFonts w:ascii="Times New Roman" w:hAnsi="Times New Roman" w:cs="Times New Roman"/>
          <w:sz w:val="22"/>
          <w:szCs w:val="22"/>
          <w:u w:val="single"/>
        </w:rPr>
        <w:t xml:space="preserve">National Cancer Institute, Division of Cancer Treatment and Diagnosis </w:t>
      </w:r>
      <w:r w:rsidR="000D096A">
        <w:rPr>
          <w:rFonts w:ascii="Times New Roman" w:hAnsi="Times New Roman" w:cs="Times New Roman"/>
          <w:sz w:val="22"/>
          <w:szCs w:val="22"/>
          <w:u w:val="single"/>
        </w:rPr>
        <w:t>(DCTD)</w:t>
      </w:r>
    </w:p>
    <w:p w14:paraId="35CD0F73" w14:textId="77777777" w:rsidR="00FC6191" w:rsidRPr="00FC7431" w:rsidRDefault="00FC6191" w:rsidP="00FC6191">
      <w:pPr>
        <w:widowControl/>
        <w:ind w:left="720"/>
        <w:rPr>
          <w:rFonts w:ascii="Times New Roman" w:hAnsi="Times New Roman" w:cs="Times New Roman"/>
          <w:sz w:val="22"/>
          <w:szCs w:val="22"/>
        </w:rPr>
      </w:pPr>
    </w:p>
    <w:p w14:paraId="16D68433" w14:textId="77777777" w:rsidR="00891376" w:rsidRPr="00FC7431" w:rsidRDefault="004D7B28" w:rsidP="00FC6191">
      <w:pPr>
        <w:widowControl/>
        <w:ind w:left="720"/>
        <w:rPr>
          <w:rFonts w:ascii="Verdana" w:eastAsia="MS Mincho" w:hAnsi="Verdana" w:cs="Verdana"/>
          <w:lang w:eastAsia="ja-JP"/>
        </w:rPr>
      </w:pPr>
      <w:r w:rsidRPr="00FC7431">
        <w:rPr>
          <w:rFonts w:ascii="Times New Roman" w:hAnsi="Times New Roman" w:cs="Times New Roman"/>
          <w:sz w:val="22"/>
          <w:szCs w:val="22"/>
        </w:rPr>
        <w:t>Institution:</w:t>
      </w:r>
      <w:r w:rsidR="00F3587B" w:rsidRPr="00FC7431">
        <w:rPr>
          <w:rFonts w:ascii="Times New Roman" w:hAnsi="Times New Roman" w:cs="Times New Roman"/>
          <w:sz w:val="22"/>
          <w:szCs w:val="22"/>
        </w:rPr>
        <w:t xml:space="preserve">   </w:t>
      </w:r>
    </w:p>
    <w:p w14:paraId="3E9A4EB3" w14:textId="77777777" w:rsidR="004D7B28" w:rsidRPr="00FC7431" w:rsidRDefault="004D7B28">
      <w:pPr>
        <w:ind w:left="720"/>
        <w:jc w:val="both"/>
        <w:rPr>
          <w:rFonts w:ascii="Times New Roman" w:hAnsi="Times New Roman" w:cs="Times New Roman"/>
        </w:rPr>
      </w:pPr>
      <w:r w:rsidRPr="00FC7431">
        <w:rPr>
          <w:rFonts w:ascii="Times New Roman" w:hAnsi="Times New Roman" w:cs="Times New Roman"/>
          <w:sz w:val="22"/>
          <w:szCs w:val="22"/>
        </w:rPr>
        <w:t xml:space="preserve"> </w:t>
      </w:r>
    </w:p>
    <w:p w14:paraId="40CA0F61" w14:textId="7FBD70DF" w:rsidR="00FC6191" w:rsidRPr="00FC7431" w:rsidRDefault="00FC6191" w:rsidP="00FC6191">
      <w:pPr>
        <w:widowControl/>
        <w:ind w:left="720"/>
        <w:rPr>
          <w:rFonts w:ascii="Times New Roman" w:eastAsia="MS Mincho" w:hAnsi="Times New Roman" w:cs="Times New Roman"/>
          <w:sz w:val="22"/>
          <w:szCs w:val="22"/>
          <w:lang w:eastAsia="ja-JP"/>
        </w:rPr>
      </w:pPr>
      <w:r w:rsidRPr="00FC7431">
        <w:rPr>
          <w:rFonts w:ascii="Times New Roman" w:hAnsi="Times New Roman" w:cs="Times New Roman"/>
          <w:sz w:val="22"/>
          <w:szCs w:val="22"/>
        </w:rPr>
        <w:t>I</w:t>
      </w:r>
      <w:r w:rsidR="002645C1" w:rsidRPr="00FC7431">
        <w:rPr>
          <w:rFonts w:ascii="Times New Roman" w:hAnsi="Times New Roman" w:cs="Times New Roman"/>
          <w:sz w:val="22"/>
          <w:szCs w:val="22"/>
        </w:rPr>
        <w:t>nstitution’s</w:t>
      </w:r>
      <w:r w:rsidRPr="00FC7431">
        <w:rPr>
          <w:rFonts w:ascii="Times New Roman" w:hAnsi="Times New Roman" w:cs="Times New Roman"/>
          <w:sz w:val="22"/>
          <w:szCs w:val="22"/>
        </w:rPr>
        <w:t xml:space="preserve">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Investigator:   </w:t>
      </w:r>
    </w:p>
    <w:p w14:paraId="22BCDABA"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421FC6EB" w14:textId="1307E3C6" w:rsidR="004D7B28" w:rsidRPr="00FC7431" w:rsidRDefault="004D7B28" w:rsidP="00FC2937">
      <w:pPr>
        <w:pStyle w:val="BodyTextIndent2"/>
        <w:ind w:firstLine="0"/>
        <w:jc w:val="both"/>
        <w:rPr>
          <w:rFonts w:ascii="Times New Roman" w:hAnsi="Times New Roman" w:cs="Times New Roman"/>
        </w:rPr>
      </w:pPr>
      <w:r w:rsidRPr="00FC7431">
        <w:rPr>
          <w:rFonts w:ascii="Times New Roman" w:hAnsi="Times New Roman" w:cs="Times New Roman"/>
        </w:rPr>
        <w:tab/>
        <w:t xml:space="preserve">1.  NCI agrees to transfer to </w:t>
      </w:r>
      <w:r w:rsidR="00D92534" w:rsidRPr="00FC7431">
        <w:rPr>
          <w:rFonts w:ascii="Times New Roman" w:hAnsi="Times New Roman" w:cs="Times New Roman"/>
        </w:rPr>
        <w:t xml:space="preserve">the </w:t>
      </w:r>
      <w:r w:rsidR="00123361">
        <w:rPr>
          <w:rFonts w:ascii="Times New Roman" w:hAnsi="Times New Roman" w:cs="Times New Roman"/>
        </w:rPr>
        <w:t>PIVOT</w:t>
      </w:r>
      <w:r w:rsidRPr="00FC7431">
        <w:rPr>
          <w:rFonts w:ascii="Times New Roman" w:hAnsi="Times New Roman" w:cs="Times New Roman"/>
        </w:rPr>
        <w:t xml:space="preserve"> Investigator </w:t>
      </w:r>
      <w:r w:rsidR="00545505">
        <w:rPr>
          <w:rFonts w:ascii="Times New Roman" w:hAnsi="Times New Roman" w:cs="Times New Roman"/>
        </w:rPr>
        <w:t xml:space="preserve">and the Institution </w:t>
      </w:r>
      <w:r w:rsidR="0002265D" w:rsidRPr="00FC7431">
        <w:rPr>
          <w:rFonts w:ascii="Times New Roman" w:hAnsi="Times New Roman" w:cs="Times New Roman"/>
        </w:rPr>
        <w:t>Research Material</w:t>
      </w:r>
      <w:r w:rsidR="0002265D">
        <w:rPr>
          <w:rFonts w:ascii="Times New Roman" w:hAnsi="Times New Roman" w:cs="Times New Roman"/>
        </w:rPr>
        <w:t>(s)</w:t>
      </w:r>
      <w:r w:rsidR="00E16517">
        <w:rPr>
          <w:rFonts w:ascii="Times New Roman" w:hAnsi="Times New Roman" w:cs="Times New Roman"/>
        </w:rPr>
        <w:t xml:space="preserve"> </w:t>
      </w:r>
      <w:r w:rsidRPr="00FC7431">
        <w:rPr>
          <w:rFonts w:ascii="Times New Roman" w:hAnsi="Times New Roman" w:cs="Times New Roman"/>
        </w:rPr>
        <w:t xml:space="preserve">provided by </w:t>
      </w:r>
      <w:r w:rsidR="0002265D">
        <w:rPr>
          <w:rFonts w:ascii="Times New Roman" w:hAnsi="Times New Roman" w:cs="Times New Roman"/>
        </w:rPr>
        <w:t xml:space="preserve">NCI </w:t>
      </w:r>
      <w:r w:rsidR="007A6C92">
        <w:rPr>
          <w:rFonts w:ascii="Times New Roman" w:hAnsi="Times New Roman" w:cs="Times New Roman"/>
        </w:rPr>
        <w:t>c</w:t>
      </w:r>
      <w:r w:rsidR="0002265D">
        <w:rPr>
          <w:rFonts w:ascii="Times New Roman" w:hAnsi="Times New Roman" w:cs="Times New Roman"/>
        </w:rPr>
        <w:t>ollaborators</w:t>
      </w:r>
      <w:r w:rsidRPr="00FC7431">
        <w:rPr>
          <w:rFonts w:ascii="Times New Roman" w:hAnsi="Times New Roman" w:cs="Times New Roman"/>
        </w:rPr>
        <w:t xml:space="preserve"> (“Collaborator</w:t>
      </w:r>
      <w:r w:rsidR="007A6C92">
        <w:rPr>
          <w:rFonts w:ascii="Times New Roman" w:hAnsi="Times New Roman" w:cs="Times New Roman"/>
        </w:rPr>
        <w:t>(</w:t>
      </w:r>
      <w:r w:rsidR="0002265D">
        <w:rPr>
          <w:rFonts w:ascii="Times New Roman" w:hAnsi="Times New Roman" w:cs="Times New Roman"/>
        </w:rPr>
        <w:t>s</w:t>
      </w:r>
      <w:r w:rsidR="007A6C92">
        <w:rPr>
          <w:rFonts w:ascii="Times New Roman" w:hAnsi="Times New Roman" w:cs="Times New Roman"/>
        </w:rPr>
        <w:t>)</w:t>
      </w:r>
      <w:r w:rsidRPr="00FC7431">
        <w:rPr>
          <w:rFonts w:ascii="Times New Roman" w:hAnsi="Times New Roman" w:cs="Times New Roman"/>
        </w:rPr>
        <w:t>”)</w:t>
      </w:r>
      <w:r w:rsidR="0002265D">
        <w:rPr>
          <w:rFonts w:ascii="Times New Roman" w:hAnsi="Times New Roman" w:cs="Times New Roman"/>
        </w:rPr>
        <w:t xml:space="preserve">. </w:t>
      </w:r>
      <w:r w:rsidRPr="00FC7431">
        <w:rPr>
          <w:rFonts w:ascii="Times New Roman" w:hAnsi="Times New Roman" w:cs="Times New Roman"/>
        </w:rPr>
        <w:t xml:space="preserve"> </w:t>
      </w:r>
      <w:r w:rsidR="00BD5FA1" w:rsidRPr="00FC7431">
        <w:rPr>
          <w:rFonts w:ascii="Times New Roman" w:hAnsi="Times New Roman" w:cs="Times New Roman"/>
        </w:rPr>
        <w:t>The Research Material</w:t>
      </w:r>
      <w:r w:rsidR="0002265D">
        <w:rPr>
          <w:rFonts w:ascii="Times New Roman" w:hAnsi="Times New Roman" w:cs="Times New Roman"/>
        </w:rPr>
        <w:t>(s)</w:t>
      </w:r>
      <w:r w:rsidR="00BD5FA1" w:rsidRPr="00FC7431">
        <w:rPr>
          <w:rFonts w:ascii="Times New Roman" w:hAnsi="Times New Roman" w:cs="Times New Roman"/>
        </w:rPr>
        <w:t xml:space="preserve"> </w:t>
      </w:r>
      <w:r w:rsidR="0002265D">
        <w:rPr>
          <w:rFonts w:ascii="Times New Roman" w:hAnsi="Times New Roman" w:cs="Times New Roman"/>
        </w:rPr>
        <w:t>are</w:t>
      </w:r>
      <w:r w:rsidR="0002265D" w:rsidRPr="00FC7431">
        <w:rPr>
          <w:rFonts w:ascii="Times New Roman" w:hAnsi="Times New Roman" w:cs="Times New Roman"/>
        </w:rPr>
        <w:t xml:space="preserve"> </w:t>
      </w:r>
      <w:r w:rsidR="00BD5FA1" w:rsidRPr="00FC7431">
        <w:rPr>
          <w:rFonts w:ascii="Times New Roman" w:hAnsi="Times New Roman" w:cs="Times New Roman"/>
        </w:rPr>
        <w:t>provided to DCTD, NCI for the</w:t>
      </w:r>
      <w:r w:rsidR="006D1F41" w:rsidRPr="00FC7431">
        <w:rPr>
          <w:rFonts w:ascii="Times New Roman" w:hAnsi="Times New Roman" w:cs="Times New Roman"/>
        </w:rPr>
        <w:t xml:space="preserve"> </w:t>
      </w:r>
      <w:r w:rsidR="00123361">
        <w:rPr>
          <w:rFonts w:ascii="Times New Roman" w:hAnsi="Times New Roman" w:cs="Times New Roman"/>
        </w:rPr>
        <w:t>PIVOT</w:t>
      </w:r>
      <w:r w:rsidR="00BD5FA1" w:rsidRPr="00FC7431">
        <w:rPr>
          <w:rFonts w:ascii="Times New Roman" w:hAnsi="Times New Roman" w:cs="Times New Roman"/>
        </w:rPr>
        <w:t xml:space="preserve"> under Material Transfer Agreement</w:t>
      </w:r>
      <w:r w:rsidR="0002265D">
        <w:rPr>
          <w:rFonts w:ascii="Times New Roman" w:hAnsi="Times New Roman" w:cs="Times New Roman"/>
        </w:rPr>
        <w:t>s</w:t>
      </w:r>
      <w:r w:rsidR="00BD5FA1" w:rsidRPr="00FC7431">
        <w:rPr>
          <w:rFonts w:ascii="Times New Roman" w:hAnsi="Times New Roman" w:cs="Times New Roman"/>
        </w:rPr>
        <w:t xml:space="preserve"> between </w:t>
      </w:r>
      <w:r w:rsidR="00362BCD" w:rsidRPr="00FC7431">
        <w:rPr>
          <w:rFonts w:ascii="Times New Roman" w:hAnsi="Times New Roman" w:cs="Times New Roman"/>
        </w:rPr>
        <w:t xml:space="preserve">NCI </w:t>
      </w:r>
      <w:r w:rsidR="00BD5FA1" w:rsidRPr="00FC7431">
        <w:rPr>
          <w:rFonts w:ascii="Times New Roman" w:hAnsi="Times New Roman" w:cs="Times New Roman"/>
        </w:rPr>
        <w:t>Collaborator</w:t>
      </w:r>
      <w:r w:rsidR="0002265D">
        <w:rPr>
          <w:rFonts w:ascii="Times New Roman" w:hAnsi="Times New Roman" w:cs="Times New Roman"/>
        </w:rPr>
        <w:t>s</w:t>
      </w:r>
      <w:r w:rsidR="00BD5FA1" w:rsidRPr="00FC7431">
        <w:rPr>
          <w:rFonts w:ascii="Times New Roman" w:hAnsi="Times New Roman" w:cs="Times New Roman"/>
        </w:rPr>
        <w:t xml:space="preserve"> and NCI.</w:t>
      </w:r>
      <w:r w:rsidR="00B2372D" w:rsidRPr="00FC7431">
        <w:rPr>
          <w:rFonts w:ascii="Times New Roman" w:hAnsi="Times New Roman" w:cs="Times New Roman"/>
        </w:rPr>
        <w:t xml:space="preserve">  For purpose of Section 9 and Section 12 of this Agreement, </w:t>
      </w:r>
      <w:r w:rsidR="00521765" w:rsidRPr="00FC7431">
        <w:rPr>
          <w:rFonts w:ascii="Times New Roman" w:hAnsi="Times New Roman" w:cs="Times New Roman"/>
        </w:rPr>
        <w:t xml:space="preserve">if applicable, </w:t>
      </w:r>
      <w:r w:rsidR="00B2372D" w:rsidRPr="00FC7431">
        <w:rPr>
          <w:rFonts w:ascii="Times New Roman" w:hAnsi="Times New Roman" w:cs="Times New Roman"/>
        </w:rPr>
        <w:t>Collaborator shall also mean its affiliates, its agents, its licensee(s) of the Research Material and its business partner(s) co-developing the Research Material.</w:t>
      </w:r>
    </w:p>
    <w:p w14:paraId="581F0BCC" w14:textId="77777777" w:rsidR="004D7B28" w:rsidRPr="00FC7431" w:rsidRDefault="004D7B28">
      <w:pPr>
        <w:pStyle w:val="BodyTextIndent2"/>
        <w:ind w:left="720" w:firstLine="0"/>
      </w:pPr>
      <w:r w:rsidRPr="00FC7431">
        <w:rPr>
          <w:rFonts w:ascii="Times New Roman" w:hAnsi="Times New Roman" w:cs="Times New Roman"/>
        </w:rPr>
        <w:t xml:space="preserve">   </w:t>
      </w:r>
    </w:p>
    <w:p w14:paraId="3A147690" w14:textId="6357D17B"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2.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MAY NOT BE USED IN HUMANS.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will only be used for research purposes by Institution's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Investigator </w:t>
      </w:r>
      <w:r w:rsidR="007F2403" w:rsidRPr="00FC7431">
        <w:rPr>
          <w:rFonts w:ascii="Times New Roman" w:hAnsi="Times New Roman" w:cs="Times New Roman"/>
          <w:sz w:val="22"/>
          <w:szCs w:val="22"/>
        </w:rPr>
        <w:t xml:space="preserve">and staff members </w:t>
      </w:r>
      <w:r w:rsidRPr="00FC7431">
        <w:rPr>
          <w:rFonts w:ascii="Times New Roman" w:hAnsi="Times New Roman" w:cs="Times New Roman"/>
          <w:sz w:val="22"/>
          <w:szCs w:val="22"/>
        </w:rPr>
        <w:t>in his laboratory,</w:t>
      </w:r>
      <w:r w:rsidR="008773BD" w:rsidRPr="00FC7431">
        <w:rPr>
          <w:rFonts w:ascii="Times New Roman" w:hAnsi="Times New Roman" w:cs="Times New Roman"/>
          <w:sz w:val="22"/>
          <w:szCs w:val="22"/>
        </w:rPr>
        <w:t xml:space="preserve"> </w:t>
      </w:r>
      <w:r w:rsidRPr="00FC7431">
        <w:rPr>
          <w:rFonts w:ascii="Times New Roman" w:hAnsi="Times New Roman" w:cs="Times New Roman"/>
          <w:sz w:val="22"/>
          <w:szCs w:val="22"/>
        </w:rPr>
        <w:t>for the research project described below, under suitable containment conditions.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will not be used (i) for commercial purposes, including for screening, production or sale, for which a commercialization license may be required or (ii) in any research in which a for-profit company (other than Collaborator) has rights or an option to obtain rights, including the right to obtain access to the data or results. Institution agrees to comply with all Federal rules and regulations applicable to the research project described below and the handling of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t>
      </w:r>
      <w:r w:rsidR="00836B57" w:rsidRPr="00FC7431">
        <w:rPr>
          <w:rFonts w:ascii="Times New Roman" w:hAnsi="Times New Roman" w:cs="Times New Roman"/>
          <w:sz w:val="22"/>
          <w:szCs w:val="22"/>
        </w:rPr>
        <w:t xml:space="preserve"> Further, Institution and </w:t>
      </w:r>
      <w:r w:rsidR="00123361">
        <w:rPr>
          <w:rFonts w:ascii="Times New Roman" w:hAnsi="Times New Roman" w:cs="Times New Roman"/>
          <w:sz w:val="22"/>
          <w:szCs w:val="22"/>
        </w:rPr>
        <w:t>PIVOT</w:t>
      </w:r>
      <w:r w:rsidR="00DF2FB1" w:rsidRPr="00FC7431">
        <w:rPr>
          <w:rFonts w:ascii="Times New Roman" w:hAnsi="Times New Roman" w:cs="Times New Roman"/>
          <w:sz w:val="22"/>
          <w:szCs w:val="22"/>
        </w:rPr>
        <w:t xml:space="preserve"> </w:t>
      </w:r>
      <w:r w:rsidR="00836B57" w:rsidRPr="00FC7431">
        <w:rPr>
          <w:rFonts w:ascii="Times New Roman" w:hAnsi="Times New Roman" w:cs="Times New Roman"/>
          <w:sz w:val="22"/>
          <w:szCs w:val="22"/>
        </w:rPr>
        <w:t xml:space="preserve">Investigator agree to comply with all applicable federal regulations and National Institutes of Health policies relating to the use and care of the laboratory animals. </w:t>
      </w:r>
    </w:p>
    <w:p w14:paraId="3E1549E7"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51C109B8" w14:textId="3B0C34B3" w:rsidR="00C06570" w:rsidRDefault="004D7B28" w:rsidP="00C0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3.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will be used by Institution's </w:t>
      </w:r>
      <w:r w:rsidR="00123361">
        <w:rPr>
          <w:rFonts w:ascii="Times New Roman" w:hAnsi="Times New Roman" w:cs="Times New Roman"/>
          <w:sz w:val="22"/>
          <w:szCs w:val="22"/>
        </w:rPr>
        <w:t>PIVOT</w:t>
      </w:r>
      <w:r w:rsidR="00DF2FB1" w:rsidRPr="00FC7431">
        <w:rPr>
          <w:rFonts w:ascii="Times New Roman" w:hAnsi="Times New Roman" w:cs="Times New Roman"/>
          <w:sz w:val="22"/>
          <w:szCs w:val="22"/>
        </w:rPr>
        <w:t xml:space="preserve"> </w:t>
      </w:r>
      <w:r w:rsidRPr="00FC7431">
        <w:rPr>
          <w:rFonts w:ascii="Times New Roman" w:hAnsi="Times New Roman" w:cs="Times New Roman"/>
          <w:sz w:val="22"/>
          <w:szCs w:val="22"/>
        </w:rPr>
        <w:t>Investigator</w:t>
      </w:r>
      <w:r w:rsidRPr="00FC7431">
        <w:rPr>
          <w:rFonts w:ascii="Times New Roman" w:hAnsi="Times New Roman" w:cs="Times New Roman"/>
        </w:rPr>
        <w:t xml:space="preserve"> </w:t>
      </w:r>
      <w:r w:rsidRPr="00FC7431">
        <w:rPr>
          <w:rFonts w:ascii="Times New Roman" w:hAnsi="Times New Roman" w:cs="Times New Roman"/>
          <w:sz w:val="22"/>
          <w:szCs w:val="22"/>
        </w:rPr>
        <w:t xml:space="preserve">solely in connection with the following research project ("Research Project") described with specificity </w:t>
      </w:r>
      <w:r w:rsidR="00C06570">
        <w:rPr>
          <w:rFonts w:ascii="Times New Roman" w:hAnsi="Times New Roman" w:cs="Times New Roman"/>
          <w:sz w:val="22"/>
          <w:szCs w:val="22"/>
        </w:rPr>
        <w:t>as follows</w:t>
      </w:r>
      <w:r w:rsidRPr="00FC7431">
        <w:rPr>
          <w:rFonts w:ascii="Times New Roman" w:hAnsi="Times New Roman" w:cs="Times New Roman"/>
          <w:sz w:val="22"/>
          <w:szCs w:val="22"/>
        </w:rPr>
        <w:t xml:space="preserve">: </w:t>
      </w:r>
    </w:p>
    <w:p w14:paraId="759EB9C6" w14:textId="77777777" w:rsidR="009111B3" w:rsidRDefault="009111B3" w:rsidP="009111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2"/>
          <w:szCs w:val="22"/>
          <w:highlight w:val="white"/>
        </w:rPr>
      </w:pPr>
    </w:p>
    <w:p w14:paraId="6549CA47" w14:textId="3AC20222" w:rsidR="00C06570" w:rsidRDefault="00676FAB" w:rsidP="00C06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sz w:val="22"/>
          <w:szCs w:val="22"/>
        </w:rPr>
      </w:pPr>
      <w:r w:rsidRPr="00A84B34">
        <w:rPr>
          <w:rFonts w:ascii="Times New Roman" w:hAnsi="Times New Roman"/>
          <w:sz w:val="22"/>
          <w:szCs w:val="22"/>
          <w:highlight w:val="white"/>
        </w:rPr>
        <w:t>This Research Material</w:t>
      </w:r>
      <w:r w:rsidR="0002265D">
        <w:rPr>
          <w:rFonts w:ascii="Times New Roman" w:hAnsi="Times New Roman" w:cs="Times New Roman"/>
          <w:sz w:val="22"/>
          <w:szCs w:val="22"/>
        </w:rPr>
        <w:t>(s)</w:t>
      </w:r>
      <w:r w:rsidRPr="00A84B34">
        <w:rPr>
          <w:rFonts w:ascii="Times New Roman" w:hAnsi="Times New Roman"/>
          <w:sz w:val="22"/>
          <w:szCs w:val="22"/>
          <w:highlight w:val="white"/>
        </w:rPr>
        <w:t xml:space="preserve"> will be used for preclinical studies </w:t>
      </w:r>
      <w:r w:rsidRPr="00A84B34">
        <w:rPr>
          <w:rFonts w:ascii="Times New Roman" w:hAnsi="Times New Roman"/>
          <w:sz w:val="22"/>
          <w:szCs w:val="22"/>
        </w:rPr>
        <w:t xml:space="preserve">to evaluate the Research Material against </w:t>
      </w:r>
      <w:r w:rsidR="001D3F44" w:rsidRPr="00E16517">
        <w:rPr>
          <w:rFonts w:ascii="Times New Roman" w:hAnsi="Times New Roman"/>
          <w:i/>
          <w:sz w:val="22"/>
          <w:szCs w:val="22"/>
        </w:rPr>
        <w:t>in vivo</w:t>
      </w:r>
      <w:r w:rsidR="00B62EEB">
        <w:rPr>
          <w:rFonts w:ascii="Times New Roman" w:hAnsi="Times New Roman"/>
          <w:sz w:val="22"/>
          <w:szCs w:val="22"/>
        </w:rPr>
        <w:t xml:space="preserve"> </w:t>
      </w:r>
      <w:r w:rsidRPr="00A84B34">
        <w:rPr>
          <w:rFonts w:ascii="Times New Roman" w:hAnsi="Times New Roman"/>
          <w:sz w:val="22"/>
          <w:szCs w:val="22"/>
        </w:rPr>
        <w:t xml:space="preserve">panels of pediatric tumors </w:t>
      </w:r>
      <w:r w:rsidR="0079403F">
        <w:rPr>
          <w:rFonts w:ascii="Times New Roman" w:hAnsi="Times New Roman"/>
          <w:sz w:val="22"/>
          <w:szCs w:val="22"/>
        </w:rPr>
        <w:t>including</w:t>
      </w:r>
      <w:r w:rsidRPr="00A84B34">
        <w:rPr>
          <w:rFonts w:ascii="Times New Roman" w:hAnsi="Times New Roman"/>
          <w:sz w:val="22"/>
          <w:szCs w:val="22"/>
        </w:rPr>
        <w:t xml:space="preserve"> neuroblastoma, brain tumors, osteosarcoma, soft </w:t>
      </w:r>
      <w:r w:rsidRPr="00A84B34">
        <w:rPr>
          <w:rFonts w:ascii="Times New Roman" w:hAnsi="Times New Roman"/>
          <w:sz w:val="22"/>
          <w:szCs w:val="22"/>
        </w:rPr>
        <w:lastRenderedPageBreak/>
        <w:t>tissue sarcomas</w:t>
      </w:r>
      <w:r>
        <w:rPr>
          <w:rFonts w:ascii="Times New Roman" w:hAnsi="Times New Roman"/>
          <w:sz w:val="22"/>
          <w:szCs w:val="22"/>
        </w:rPr>
        <w:t xml:space="preserve">, Ewing family tumors, Wilms tumor, </w:t>
      </w:r>
      <w:r w:rsidR="0079403F">
        <w:rPr>
          <w:rFonts w:ascii="Times New Roman" w:hAnsi="Times New Roman"/>
          <w:sz w:val="22"/>
          <w:szCs w:val="22"/>
        </w:rPr>
        <w:t xml:space="preserve">rhabdoid </w:t>
      </w:r>
      <w:r>
        <w:rPr>
          <w:rFonts w:ascii="Times New Roman" w:hAnsi="Times New Roman"/>
          <w:sz w:val="22"/>
          <w:szCs w:val="22"/>
        </w:rPr>
        <w:t>tumor</w:t>
      </w:r>
      <w:r w:rsidR="0079403F">
        <w:rPr>
          <w:rFonts w:ascii="Times New Roman" w:hAnsi="Times New Roman"/>
          <w:sz w:val="22"/>
          <w:szCs w:val="22"/>
        </w:rPr>
        <w:t>,</w:t>
      </w:r>
      <w:r w:rsidRPr="00A84B34">
        <w:rPr>
          <w:rFonts w:ascii="Times New Roman" w:hAnsi="Times New Roman"/>
          <w:sz w:val="22"/>
          <w:szCs w:val="22"/>
        </w:rPr>
        <w:t xml:space="preserve"> models of acute lymphoblastic leukemia, </w:t>
      </w:r>
      <w:r w:rsidR="0079403F">
        <w:rPr>
          <w:rFonts w:ascii="Times New Roman" w:hAnsi="Times New Roman"/>
          <w:sz w:val="22"/>
          <w:szCs w:val="22"/>
        </w:rPr>
        <w:t>and other cancers as appropriate using</w:t>
      </w:r>
      <w:r w:rsidRPr="00A84B34">
        <w:rPr>
          <w:rFonts w:ascii="Times New Roman" w:hAnsi="Times New Roman"/>
          <w:sz w:val="22"/>
          <w:szCs w:val="22"/>
        </w:rPr>
        <w:t xml:space="preserve"> SCID or </w:t>
      </w:r>
      <w:r w:rsidR="0079403F">
        <w:rPr>
          <w:rFonts w:ascii="Times New Roman" w:hAnsi="Times New Roman"/>
          <w:sz w:val="22"/>
          <w:szCs w:val="22"/>
        </w:rPr>
        <w:t>other immunodeficient</w:t>
      </w:r>
      <w:r w:rsidRPr="00A84B34">
        <w:rPr>
          <w:rFonts w:ascii="Times New Roman" w:hAnsi="Times New Roman"/>
          <w:sz w:val="22"/>
          <w:szCs w:val="22"/>
        </w:rPr>
        <w:t xml:space="preserve"> mice</w:t>
      </w:r>
      <w:r w:rsidR="0079403F">
        <w:rPr>
          <w:rFonts w:ascii="Times New Roman" w:hAnsi="Times New Roman"/>
          <w:sz w:val="22"/>
          <w:szCs w:val="22"/>
        </w:rPr>
        <w:t xml:space="preserve"> strains</w:t>
      </w:r>
      <w:r w:rsidRPr="00A84B34">
        <w:rPr>
          <w:rFonts w:ascii="Times New Roman" w:hAnsi="Times New Roman"/>
          <w:sz w:val="22"/>
          <w:szCs w:val="22"/>
        </w:rPr>
        <w:t>.</w:t>
      </w:r>
      <w:r w:rsidR="00527994">
        <w:rPr>
          <w:rFonts w:ascii="Times New Roman" w:hAnsi="Times New Roman"/>
          <w:sz w:val="22"/>
          <w:szCs w:val="22"/>
        </w:rPr>
        <w:t xml:space="preserve"> </w:t>
      </w:r>
      <w:r w:rsidR="00527994" w:rsidRPr="00527994">
        <w:rPr>
          <w:rFonts w:ascii="Times New Roman" w:hAnsi="Times New Roman"/>
          <w:sz w:val="22"/>
          <w:szCs w:val="22"/>
        </w:rPr>
        <w:t>Institutions will use genetically characterized pediatric cancer models to develop a rigorous preclinical testing program to generate reliable data that can be used to inform development of new and more effective treatments for children with cancer.</w:t>
      </w:r>
      <w:r w:rsidRPr="00A84B34">
        <w:rPr>
          <w:rFonts w:ascii="Times New Roman" w:hAnsi="Times New Roman"/>
          <w:sz w:val="22"/>
          <w:szCs w:val="22"/>
        </w:rPr>
        <w:t xml:space="preserve"> Additional studies </w:t>
      </w:r>
      <w:r w:rsidR="00B62EEB">
        <w:rPr>
          <w:rFonts w:ascii="Times New Roman" w:hAnsi="Times New Roman"/>
          <w:sz w:val="22"/>
          <w:szCs w:val="22"/>
        </w:rPr>
        <w:t>may be conducted to</w:t>
      </w:r>
      <w:r w:rsidRPr="00A84B34">
        <w:rPr>
          <w:rFonts w:ascii="Times New Roman" w:hAnsi="Times New Roman"/>
          <w:sz w:val="22"/>
          <w:szCs w:val="22"/>
        </w:rPr>
        <w:t xml:space="preserve"> determine the sensitivity </w:t>
      </w:r>
      <w:r w:rsidRPr="00A84B34">
        <w:rPr>
          <w:rFonts w:ascii="Times New Roman" w:hAnsi="Times New Roman"/>
          <w:i/>
          <w:sz w:val="22"/>
          <w:szCs w:val="22"/>
        </w:rPr>
        <w:t>in vitro</w:t>
      </w:r>
      <w:r w:rsidRPr="00A84B34">
        <w:rPr>
          <w:rFonts w:ascii="Times New Roman" w:hAnsi="Times New Roman"/>
          <w:sz w:val="22"/>
          <w:szCs w:val="22"/>
        </w:rPr>
        <w:t xml:space="preserve"> of cell lines representing many of these same tumor types</w:t>
      </w:r>
      <w:r w:rsidR="0079403F">
        <w:rPr>
          <w:rFonts w:ascii="Times New Roman" w:hAnsi="Times New Roman"/>
          <w:sz w:val="22"/>
          <w:szCs w:val="22"/>
        </w:rPr>
        <w:t xml:space="preserve">, and </w:t>
      </w:r>
      <w:r w:rsidR="0017242F">
        <w:rPr>
          <w:rFonts w:ascii="Times New Roman" w:hAnsi="Times New Roman"/>
          <w:sz w:val="22"/>
          <w:szCs w:val="22"/>
        </w:rPr>
        <w:t xml:space="preserve">pharmacokinetic and </w:t>
      </w:r>
      <w:r w:rsidR="0079403F">
        <w:rPr>
          <w:rFonts w:ascii="Times New Roman" w:hAnsi="Times New Roman"/>
          <w:sz w:val="22"/>
          <w:szCs w:val="22"/>
        </w:rPr>
        <w:t xml:space="preserve">pharmacodynamic testing may be used to </w:t>
      </w:r>
      <w:r w:rsidR="0017242F">
        <w:rPr>
          <w:rFonts w:ascii="Times New Roman" w:hAnsi="Times New Roman"/>
          <w:sz w:val="22"/>
          <w:szCs w:val="22"/>
        </w:rPr>
        <w:t xml:space="preserve">further </w:t>
      </w:r>
      <w:r w:rsidR="0079403F">
        <w:rPr>
          <w:rFonts w:ascii="Times New Roman" w:hAnsi="Times New Roman"/>
          <w:sz w:val="22"/>
          <w:szCs w:val="22"/>
        </w:rPr>
        <w:t>explore mechanism of action and mechanism of resistance</w:t>
      </w:r>
      <w:r w:rsidRPr="00A84B34">
        <w:rPr>
          <w:rFonts w:ascii="Times New Roman" w:hAnsi="Times New Roman"/>
          <w:sz w:val="22"/>
          <w:szCs w:val="22"/>
        </w:rPr>
        <w:t>.</w:t>
      </w:r>
    </w:p>
    <w:p w14:paraId="6C62E2B9" w14:textId="77777777" w:rsidR="007E107F" w:rsidRDefault="004D7B28" w:rsidP="00FC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FC7431">
        <w:rPr>
          <w:rFonts w:ascii="Times New Roman" w:hAnsi="Times New Roman" w:cs="Times New Roman"/>
          <w:sz w:val="22"/>
          <w:szCs w:val="22"/>
        </w:rPr>
        <w:tab/>
      </w:r>
    </w:p>
    <w:p w14:paraId="5AE1EE9E" w14:textId="486584FD" w:rsidR="004D7B28" w:rsidRPr="00FC7431" w:rsidRDefault="007E107F" w:rsidP="00FC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Pr>
          <w:rFonts w:ascii="Times New Roman" w:hAnsi="Times New Roman" w:cs="Times New Roman"/>
          <w:sz w:val="22"/>
          <w:szCs w:val="22"/>
        </w:rPr>
        <w:tab/>
      </w:r>
      <w:r w:rsidR="004D7B28" w:rsidRPr="00FC7431">
        <w:rPr>
          <w:rFonts w:ascii="Times New Roman" w:hAnsi="Times New Roman" w:cs="Times New Roman"/>
          <w:sz w:val="22"/>
          <w:szCs w:val="22"/>
        </w:rPr>
        <w:t xml:space="preserve">4.  Institution, Institution’s </w:t>
      </w:r>
      <w:r w:rsidR="00123361">
        <w:rPr>
          <w:rFonts w:ascii="Times New Roman" w:hAnsi="Times New Roman" w:cs="Times New Roman"/>
          <w:sz w:val="22"/>
          <w:szCs w:val="22"/>
        </w:rPr>
        <w:t>PIVOT</w:t>
      </w:r>
      <w:r w:rsidR="004D7B28" w:rsidRPr="00FC7431">
        <w:rPr>
          <w:rFonts w:ascii="Times New Roman" w:hAnsi="Times New Roman" w:cs="Times New Roman"/>
          <w:sz w:val="22"/>
          <w:szCs w:val="22"/>
        </w:rPr>
        <w:t xml:space="preserve"> Investigator and other Institution </w:t>
      </w:r>
      <w:r w:rsidR="00A62300" w:rsidRPr="00FC7431">
        <w:rPr>
          <w:rFonts w:ascii="Times New Roman" w:hAnsi="Times New Roman" w:cs="Times New Roman"/>
          <w:sz w:val="22"/>
          <w:szCs w:val="22"/>
        </w:rPr>
        <w:t xml:space="preserve">staff members in </w:t>
      </w:r>
      <w:r w:rsidR="00123361">
        <w:rPr>
          <w:rFonts w:ascii="Times New Roman" w:hAnsi="Times New Roman" w:cs="Times New Roman"/>
          <w:sz w:val="22"/>
          <w:szCs w:val="22"/>
        </w:rPr>
        <w:t>PIVOT</w:t>
      </w:r>
      <w:r w:rsidR="00A62300" w:rsidRPr="00FC7431">
        <w:rPr>
          <w:rFonts w:ascii="Times New Roman" w:hAnsi="Times New Roman" w:cs="Times New Roman"/>
          <w:sz w:val="22"/>
          <w:szCs w:val="22"/>
        </w:rPr>
        <w:t xml:space="preserve"> Investigator’s lab</w:t>
      </w:r>
      <w:r w:rsidR="00220135" w:rsidRPr="00FC7431">
        <w:rPr>
          <w:rFonts w:ascii="Times New Roman" w:hAnsi="Times New Roman" w:cs="Times New Roman"/>
          <w:sz w:val="22"/>
          <w:szCs w:val="22"/>
        </w:rPr>
        <w:t>oratory</w:t>
      </w:r>
      <w:r w:rsidR="00A62300" w:rsidRPr="00FC7431">
        <w:rPr>
          <w:rFonts w:ascii="Times New Roman" w:hAnsi="Times New Roman" w:cs="Times New Roman"/>
          <w:sz w:val="22"/>
          <w:szCs w:val="22"/>
        </w:rPr>
        <w:t xml:space="preserve"> </w:t>
      </w:r>
      <w:r w:rsidR="004D7B28" w:rsidRPr="00FC7431">
        <w:rPr>
          <w:rFonts w:ascii="Times New Roman" w:hAnsi="Times New Roman" w:cs="Times New Roman"/>
          <w:sz w:val="22"/>
          <w:szCs w:val="22"/>
        </w:rPr>
        <w:t>shall not (a) make any complements, analogs, conjugates, derivatives or modifications of the Research Material</w:t>
      </w:r>
      <w:r w:rsidR="0002265D">
        <w:rPr>
          <w:rFonts w:ascii="Times New Roman" w:hAnsi="Times New Roman" w:cs="Times New Roman"/>
          <w:sz w:val="22"/>
          <w:szCs w:val="22"/>
        </w:rPr>
        <w:t>(s)</w:t>
      </w:r>
      <w:r w:rsidR="004D7B28" w:rsidRPr="00FC7431">
        <w:rPr>
          <w:rFonts w:ascii="Times New Roman" w:hAnsi="Times New Roman" w:cs="Times New Roman"/>
          <w:sz w:val="22"/>
          <w:szCs w:val="22"/>
        </w:rPr>
        <w:t xml:space="preserve"> or (b) sequence, analyze, or otherwise determine the chemical structure or physical properties of the Research Material</w:t>
      </w:r>
      <w:r w:rsidR="0002265D">
        <w:rPr>
          <w:rFonts w:ascii="Times New Roman" w:hAnsi="Times New Roman" w:cs="Times New Roman"/>
          <w:sz w:val="22"/>
          <w:szCs w:val="22"/>
        </w:rPr>
        <w:t>(s)</w:t>
      </w:r>
      <w:r w:rsidR="004D7B28" w:rsidRPr="00FC7431">
        <w:rPr>
          <w:rFonts w:ascii="Times New Roman" w:hAnsi="Times New Roman" w:cs="Times New Roman"/>
          <w:sz w:val="22"/>
          <w:szCs w:val="22"/>
        </w:rPr>
        <w:t xml:space="preserve">, to the extent such structures or properties are not already publicly known or expressly provided for in the Research Project; and if Institution, Institution’s </w:t>
      </w:r>
      <w:r w:rsidR="00123361">
        <w:rPr>
          <w:rFonts w:ascii="Times New Roman" w:hAnsi="Times New Roman" w:cs="Times New Roman"/>
          <w:sz w:val="22"/>
          <w:szCs w:val="22"/>
        </w:rPr>
        <w:t>PIVOT</w:t>
      </w:r>
      <w:r w:rsidR="004D7B28" w:rsidRPr="00FC7431">
        <w:rPr>
          <w:rFonts w:ascii="Times New Roman" w:hAnsi="Times New Roman" w:cs="Times New Roman"/>
          <w:sz w:val="22"/>
          <w:szCs w:val="22"/>
        </w:rPr>
        <w:t xml:space="preserve"> Investigator or </w:t>
      </w:r>
      <w:r w:rsidR="00893594" w:rsidRPr="00FC7431">
        <w:rPr>
          <w:rFonts w:ascii="Times New Roman" w:hAnsi="Times New Roman" w:cs="Times New Roman"/>
          <w:sz w:val="22"/>
          <w:szCs w:val="22"/>
        </w:rPr>
        <w:t xml:space="preserve">staff members in his/her laboratory </w:t>
      </w:r>
      <w:r w:rsidR="004D7B28" w:rsidRPr="00FC7431">
        <w:rPr>
          <w:rFonts w:ascii="Times New Roman" w:hAnsi="Times New Roman" w:cs="Times New Roman"/>
          <w:sz w:val="22"/>
          <w:szCs w:val="22"/>
        </w:rPr>
        <w:t xml:space="preserve"> does so in violation of the foregoing, then Institution hereby agrees that all such complements, analogs, conjugates, derivatives modifications, and sequences are  </w:t>
      </w:r>
      <w:r w:rsidR="007475EA">
        <w:rPr>
          <w:rFonts w:ascii="Times New Roman" w:hAnsi="Times New Roman" w:cs="Times New Roman"/>
          <w:sz w:val="22"/>
          <w:szCs w:val="22"/>
        </w:rPr>
        <w:t>Unauthorized</w:t>
      </w:r>
      <w:r w:rsidR="004D7B28" w:rsidRPr="00FC7431">
        <w:rPr>
          <w:rFonts w:ascii="Times New Roman" w:hAnsi="Times New Roman" w:cs="Times New Roman"/>
          <w:sz w:val="22"/>
          <w:szCs w:val="22"/>
        </w:rPr>
        <w:t xml:space="preserve"> Inventions as defined in Section 12 hereof and shall be treated in accordance with the provisions of that section.  </w:t>
      </w:r>
    </w:p>
    <w:p w14:paraId="288C01A9" w14:textId="77777777" w:rsidR="004D7B28" w:rsidRPr="00FC7431" w:rsidRDefault="004D7B2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1E287734" w14:textId="49A70A17" w:rsidR="004D7B28" w:rsidRPr="00FC7431" w:rsidRDefault="004D7B2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FC7431">
        <w:rPr>
          <w:rFonts w:ascii="Times New Roman" w:hAnsi="Times New Roman" w:cs="Times New Roman"/>
          <w:sz w:val="22"/>
          <w:szCs w:val="22"/>
        </w:rPr>
        <w:tab/>
        <w:t>5.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t>
      </w:r>
      <w:r w:rsidR="0002265D">
        <w:rPr>
          <w:rFonts w:ascii="Times New Roman" w:hAnsi="Times New Roman" w:cs="Times New Roman"/>
          <w:sz w:val="22"/>
          <w:szCs w:val="22"/>
        </w:rPr>
        <w:t>are</w:t>
      </w:r>
      <w:r w:rsidR="0002265D" w:rsidRPr="00FC7431">
        <w:rPr>
          <w:rFonts w:ascii="Times New Roman" w:hAnsi="Times New Roman" w:cs="Times New Roman"/>
          <w:sz w:val="22"/>
          <w:szCs w:val="22"/>
        </w:rPr>
        <w:t xml:space="preserve"> </w:t>
      </w:r>
      <w:r w:rsidRPr="00FC7431">
        <w:rPr>
          <w:rFonts w:ascii="Times New Roman" w:hAnsi="Times New Roman" w:cs="Times New Roman"/>
          <w:sz w:val="22"/>
          <w:szCs w:val="22"/>
        </w:rPr>
        <w:t xml:space="preserve">proprietary and confidential to Collaborator. Collaborator has agreed to allow NCI to make its proprietary compound(s) available to </w:t>
      </w:r>
      <w:r w:rsidR="000B3585" w:rsidRPr="00FC7431">
        <w:rPr>
          <w:rFonts w:ascii="Times New Roman" w:hAnsi="Times New Roman" w:cs="Times New Roman"/>
          <w:sz w:val="22"/>
          <w:szCs w:val="22"/>
        </w:rPr>
        <w:t xml:space="preserve">Investigator and </w:t>
      </w:r>
      <w:r w:rsidRPr="00FC7431">
        <w:rPr>
          <w:rFonts w:ascii="Times New Roman" w:hAnsi="Times New Roman" w:cs="Times New Roman"/>
          <w:sz w:val="22"/>
          <w:szCs w:val="22"/>
        </w:rPr>
        <w:t>Institution solely for use in furtherance of this Research Project.   No license grant to or assignment of interest in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express or implied, by estoppel or otherwise is intended or shall be construed by Collaborator’s agreement to provide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for the Research Project.  Institution's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Investigator</w:t>
      </w:r>
      <w:r w:rsidRPr="00FC7431">
        <w:rPr>
          <w:rFonts w:ascii="Times New Roman" w:hAnsi="Times New Roman" w:cs="Times New Roman"/>
          <w:sz w:val="28"/>
          <w:szCs w:val="28"/>
        </w:rPr>
        <w:t xml:space="preserve"> </w:t>
      </w:r>
      <w:r w:rsidRPr="00FC7431">
        <w:rPr>
          <w:rFonts w:ascii="Times New Roman" w:hAnsi="Times New Roman" w:cs="Times New Roman"/>
          <w:sz w:val="22"/>
          <w:szCs w:val="22"/>
        </w:rPr>
        <w:t>agrees to retain control over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and further agrees not to transfer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to other people not under his direct supervision without advance written approval of NCI after consultation with Collaborator.  NCI shall obtain Collaborator’s consent for any such request.  Collaborator reserves the right to distribute the Research Material to others and to use it for its own purposes. When the Research Project is completed, Institution’s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Investigator will lawfully dispose of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as directed by NCI (with certification of such destruction provided to NCI). </w:t>
      </w:r>
    </w:p>
    <w:p w14:paraId="1171D252"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rFonts w:ascii="Times New Roman" w:hAnsi="Times New Roman" w:cs="Times New Roman"/>
          <w:sz w:val="22"/>
          <w:szCs w:val="22"/>
        </w:rPr>
      </w:pPr>
    </w:p>
    <w:p w14:paraId="569E51C1" w14:textId="75CB5D1D"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 xml:space="preserve">6. </w:t>
      </w:r>
      <w:r w:rsidR="003D3A77">
        <w:rPr>
          <w:rFonts w:ascii="Times New Roman" w:hAnsi="Times New Roman" w:cs="Times New Roman"/>
          <w:sz w:val="22"/>
          <w:szCs w:val="22"/>
        </w:rPr>
        <w:t>The Research Material</w:t>
      </w:r>
      <w:r w:rsidR="0002265D">
        <w:rPr>
          <w:rFonts w:ascii="Times New Roman" w:hAnsi="Times New Roman" w:cs="Times New Roman"/>
          <w:sz w:val="22"/>
          <w:szCs w:val="22"/>
        </w:rPr>
        <w:t>(s)</w:t>
      </w:r>
      <w:r w:rsidR="003D3A77">
        <w:rPr>
          <w:rFonts w:ascii="Times New Roman" w:hAnsi="Times New Roman" w:cs="Times New Roman"/>
          <w:sz w:val="22"/>
          <w:szCs w:val="22"/>
        </w:rPr>
        <w:t xml:space="preserve"> </w:t>
      </w:r>
      <w:r w:rsidR="0002265D">
        <w:rPr>
          <w:rFonts w:ascii="Times New Roman" w:hAnsi="Times New Roman" w:cs="Times New Roman"/>
          <w:sz w:val="22"/>
          <w:szCs w:val="22"/>
        </w:rPr>
        <w:t xml:space="preserve">are </w:t>
      </w:r>
      <w:r w:rsidR="003D3A77">
        <w:rPr>
          <w:rFonts w:ascii="Times New Roman" w:hAnsi="Times New Roman" w:cs="Times New Roman"/>
          <w:sz w:val="22"/>
          <w:szCs w:val="22"/>
        </w:rPr>
        <w:t>being supplied to Institutions by the Collaborator through NCI with no warranties, express or implied, including a</w:t>
      </w:r>
      <w:r w:rsidR="005A34B0">
        <w:rPr>
          <w:rFonts w:ascii="Times New Roman" w:hAnsi="Times New Roman" w:cs="Times New Roman"/>
          <w:sz w:val="22"/>
          <w:szCs w:val="22"/>
        </w:rPr>
        <w:t>ny</w:t>
      </w:r>
      <w:r w:rsidR="003D3A77">
        <w:rPr>
          <w:rFonts w:ascii="Times New Roman" w:hAnsi="Times New Roman" w:cs="Times New Roman"/>
          <w:sz w:val="22"/>
          <w:szCs w:val="22"/>
        </w:rPr>
        <w:t xml:space="preserve"> warranty of merchantability or fitness for a particular purpose. </w:t>
      </w:r>
      <w:r w:rsidRPr="00FC7431">
        <w:rPr>
          <w:rFonts w:ascii="Times New Roman" w:hAnsi="Times New Roman" w:cs="Times New Roman"/>
          <w:sz w:val="22"/>
          <w:szCs w:val="22"/>
        </w:rPr>
        <w:t>NCI and Collaborator</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make no representations that the use of the Research Material</w:t>
      </w:r>
      <w:r w:rsidR="0002265D">
        <w:rPr>
          <w:rFonts w:ascii="Times New Roman" w:hAnsi="Times New Roman" w:cs="Times New Roman"/>
          <w:sz w:val="22"/>
          <w:szCs w:val="22"/>
        </w:rPr>
        <w:t>(s)</w:t>
      </w:r>
      <w:r w:rsidRPr="00FC7431">
        <w:rPr>
          <w:rFonts w:ascii="Times New Roman" w:hAnsi="Times New Roman" w:cs="Times New Roman"/>
          <w:sz w:val="22"/>
          <w:szCs w:val="22"/>
        </w:rPr>
        <w:t xml:space="preserve"> will not infringe any patent or proprietary rights of third parties.  Collaborator has agreed to hold </w:t>
      </w:r>
      <w:r w:rsidR="00223A64">
        <w:rPr>
          <w:rFonts w:ascii="Times New Roman" w:hAnsi="Times New Roman" w:cs="Times New Roman"/>
          <w:sz w:val="22"/>
          <w:szCs w:val="22"/>
        </w:rPr>
        <w:t>Coordinating Center</w:t>
      </w:r>
      <w:r w:rsidR="00223A64" w:rsidRPr="00FC7431">
        <w:rPr>
          <w:rFonts w:ascii="Times New Roman" w:hAnsi="Times New Roman" w:cs="Times New Roman"/>
          <w:sz w:val="22"/>
          <w:szCs w:val="22"/>
        </w:rPr>
        <w:t xml:space="preserve"> </w:t>
      </w:r>
      <w:r w:rsidRPr="00FC7431">
        <w:rPr>
          <w:rFonts w:ascii="Times New Roman" w:hAnsi="Times New Roman" w:cs="Times New Roman"/>
          <w:sz w:val="22"/>
          <w:szCs w:val="22"/>
        </w:rPr>
        <w:t xml:space="preserve">and participating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w:t>
      </w:r>
      <w:r w:rsidR="00223A64">
        <w:rPr>
          <w:rFonts w:ascii="Times New Roman" w:hAnsi="Times New Roman" w:cs="Times New Roman"/>
          <w:sz w:val="22"/>
          <w:szCs w:val="22"/>
        </w:rPr>
        <w:t>I</w:t>
      </w:r>
      <w:r w:rsidR="00223A64" w:rsidRPr="00FC7431">
        <w:rPr>
          <w:rFonts w:ascii="Times New Roman" w:hAnsi="Times New Roman" w:cs="Times New Roman"/>
          <w:sz w:val="22"/>
          <w:szCs w:val="22"/>
        </w:rPr>
        <w:t xml:space="preserve">nstitutions </w:t>
      </w:r>
      <w:r w:rsidRPr="00FC7431">
        <w:rPr>
          <w:rFonts w:ascii="Times New Roman" w:hAnsi="Times New Roman" w:cs="Times New Roman"/>
          <w:sz w:val="22"/>
          <w:szCs w:val="22"/>
        </w:rPr>
        <w:t xml:space="preserve">harmless and to indemnify </w:t>
      </w:r>
      <w:r w:rsidR="00223A64">
        <w:rPr>
          <w:rFonts w:ascii="Times New Roman" w:hAnsi="Times New Roman" w:cs="Times New Roman"/>
          <w:sz w:val="22"/>
          <w:szCs w:val="22"/>
        </w:rPr>
        <w:t>Coordinating Center</w:t>
      </w:r>
      <w:r w:rsidRPr="00FC7431">
        <w:rPr>
          <w:rFonts w:ascii="Times New Roman" w:hAnsi="Times New Roman" w:cs="Times New Roman"/>
          <w:sz w:val="22"/>
          <w:szCs w:val="22"/>
        </w:rPr>
        <w:t xml:space="preserve"> and participating </w:t>
      </w:r>
      <w:r w:rsidR="00123361">
        <w:rPr>
          <w:rFonts w:ascii="Times New Roman" w:hAnsi="Times New Roman" w:cs="Times New Roman"/>
          <w:sz w:val="22"/>
          <w:szCs w:val="22"/>
        </w:rPr>
        <w:t>PIVOT</w:t>
      </w:r>
      <w:r w:rsidRPr="00FC7431">
        <w:rPr>
          <w:rFonts w:ascii="Times New Roman" w:hAnsi="Times New Roman" w:cs="Times New Roman"/>
          <w:sz w:val="22"/>
          <w:szCs w:val="22"/>
        </w:rPr>
        <w:t xml:space="preserve"> </w:t>
      </w:r>
      <w:r w:rsidR="00223A64">
        <w:rPr>
          <w:rFonts w:ascii="Times New Roman" w:hAnsi="Times New Roman" w:cs="Times New Roman"/>
          <w:sz w:val="22"/>
          <w:szCs w:val="22"/>
        </w:rPr>
        <w:t>I</w:t>
      </w:r>
      <w:r w:rsidR="00223A64" w:rsidRPr="00FC7431">
        <w:rPr>
          <w:rFonts w:ascii="Times New Roman" w:hAnsi="Times New Roman" w:cs="Times New Roman"/>
          <w:sz w:val="22"/>
          <w:szCs w:val="22"/>
        </w:rPr>
        <w:t xml:space="preserve">nstitutions </w:t>
      </w:r>
      <w:r w:rsidRPr="00FC7431">
        <w:rPr>
          <w:rFonts w:ascii="Times New Roman" w:hAnsi="Times New Roman" w:cs="Times New Roman"/>
          <w:sz w:val="22"/>
          <w:szCs w:val="22"/>
        </w:rPr>
        <w:t xml:space="preserve">for all liabilities, demands, damages, expenses and losses arising out of Collaborator’s use for any purpose of the data resulting from the Research Project. Results of the Research Project disclosed by NCI to Collaborator are disclosed with no warranties, express or implied, including any warranty of merchantability or fitness for a particular purpose.  </w:t>
      </w:r>
      <w:r w:rsidR="00223A64">
        <w:rPr>
          <w:rFonts w:ascii="Times New Roman" w:hAnsi="Times New Roman" w:cs="Times New Roman"/>
          <w:sz w:val="22"/>
          <w:szCs w:val="22"/>
        </w:rPr>
        <w:t xml:space="preserve">Coordinating Center and </w:t>
      </w:r>
      <w:r w:rsidRPr="00FC7431">
        <w:rPr>
          <w:rFonts w:ascii="Times New Roman" w:hAnsi="Times New Roman" w:cs="Times New Roman"/>
          <w:sz w:val="22"/>
          <w:szCs w:val="22"/>
        </w:rPr>
        <w:t>Institution</w:t>
      </w:r>
      <w:r w:rsidR="00223A64">
        <w:rPr>
          <w:rFonts w:ascii="Times New Roman" w:hAnsi="Times New Roman" w:cs="Times New Roman"/>
          <w:sz w:val="22"/>
          <w:szCs w:val="22"/>
        </w:rPr>
        <w:t>s</w:t>
      </w:r>
      <w:r w:rsidRPr="00FC7431">
        <w:rPr>
          <w:rFonts w:ascii="Times New Roman" w:hAnsi="Times New Roman" w:cs="Times New Roman"/>
          <w:sz w:val="22"/>
          <w:szCs w:val="22"/>
        </w:rPr>
        <w:t xml:space="preserve"> make no representations that the use of the results will not infringe any patent or proprietary rights of third parties.</w:t>
      </w:r>
      <w:r w:rsidRPr="00FC7431">
        <w:rPr>
          <w:rFonts w:ascii="Times New Roman" w:hAnsi="Times New Roman" w:cs="Times New Roman"/>
        </w:rPr>
        <w:t xml:space="preserve">  </w:t>
      </w:r>
      <w:r w:rsidRPr="00FC7431">
        <w:rPr>
          <w:rFonts w:ascii="Times New Roman" w:hAnsi="Times New Roman" w:cs="Times New Roman"/>
          <w:sz w:val="22"/>
          <w:szCs w:val="22"/>
        </w:rPr>
        <w:t xml:space="preserve"> Institution</w:t>
      </w:r>
      <w:r w:rsidR="00223A64">
        <w:rPr>
          <w:rFonts w:ascii="Times New Roman" w:hAnsi="Times New Roman" w:cs="Times New Roman"/>
          <w:sz w:val="22"/>
          <w:szCs w:val="22"/>
        </w:rPr>
        <w:t>s</w:t>
      </w:r>
      <w:r w:rsidRPr="00FC7431">
        <w:rPr>
          <w:rFonts w:ascii="Times New Roman" w:hAnsi="Times New Roman" w:cs="Times New Roman"/>
          <w:sz w:val="22"/>
          <w:szCs w:val="22"/>
        </w:rPr>
        <w:t xml:space="preserve"> assume sole responsibility for any liabilities, damages, losses and costs incurred in connection with Institution’s use, handling, storage, transfer, or disposal of the Research Material</w:t>
      </w:r>
      <w:r w:rsidR="0002265D">
        <w:rPr>
          <w:rFonts w:ascii="Times New Roman" w:hAnsi="Times New Roman" w:cs="Times New Roman"/>
          <w:sz w:val="22"/>
          <w:szCs w:val="22"/>
        </w:rPr>
        <w:t>(s)</w:t>
      </w:r>
      <w:r w:rsidR="00BA6F40" w:rsidRPr="00FC7431">
        <w:rPr>
          <w:rFonts w:ascii="Times New Roman" w:hAnsi="Times New Roman" w:cs="Times New Roman"/>
          <w:sz w:val="22"/>
          <w:szCs w:val="22"/>
        </w:rPr>
        <w:t>, except when such liabilities, damages, losses and costs arise from the gross negligence or willful misconduct of the Collaborator</w:t>
      </w:r>
      <w:r w:rsidRPr="00FC7431">
        <w:rPr>
          <w:rFonts w:ascii="Times New Roman" w:hAnsi="Times New Roman" w:cs="Times New Roman"/>
          <w:sz w:val="22"/>
          <w:szCs w:val="22"/>
        </w:rPr>
        <w:t>.</w:t>
      </w:r>
    </w:p>
    <w:p w14:paraId="12B33B46"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00F59DF6"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 xml:space="preserve">7.  Subject to the rights set out in Section 12, Institution has the right to retain title to Institution Inventions as defined in Section 12.  Institution agrees not to claim, infer, or imply endorsement by the Government of the United States of America (hereinafter referred to as "Government") of the Research Project, the institution or personnel conducting the Research Project or any resulting product(s). Unless </w:t>
      </w:r>
      <w:r w:rsidRPr="00FC7431">
        <w:rPr>
          <w:rFonts w:ascii="Times New Roman" w:hAnsi="Times New Roman" w:cs="Times New Roman"/>
          <w:sz w:val="22"/>
          <w:szCs w:val="22"/>
        </w:rPr>
        <w:lastRenderedPageBreak/>
        <w:t>prohibited by law from doing so, Institution agrees to hold the Government and Collaborator</w:t>
      </w:r>
      <w:r w:rsidR="00AB67D9">
        <w:rPr>
          <w:rFonts w:ascii="Times New Roman" w:hAnsi="Times New Roman" w:cs="Times New Roman"/>
          <w:sz w:val="22"/>
          <w:szCs w:val="22"/>
        </w:rPr>
        <w:t>(s)</w:t>
      </w:r>
      <w:r w:rsidRPr="00FC7431">
        <w:rPr>
          <w:rFonts w:ascii="Times New Roman" w:hAnsi="Times New Roman" w:cs="Times New Roman"/>
          <w:sz w:val="22"/>
          <w:szCs w:val="22"/>
        </w:rPr>
        <w:t xml:space="preserve"> harmless and to indemnify the Government and Collaborator</w:t>
      </w:r>
      <w:r w:rsidR="00AB67D9">
        <w:rPr>
          <w:rFonts w:ascii="Times New Roman" w:hAnsi="Times New Roman" w:cs="Times New Roman"/>
          <w:sz w:val="22"/>
          <w:szCs w:val="22"/>
        </w:rPr>
        <w:t>(s)</w:t>
      </w:r>
      <w:r w:rsidRPr="00FC7431">
        <w:rPr>
          <w:rFonts w:ascii="Times New Roman" w:hAnsi="Times New Roman" w:cs="Times New Roman"/>
          <w:sz w:val="22"/>
          <w:szCs w:val="22"/>
        </w:rPr>
        <w:t xml:space="preserve"> for all liabilities, demands, damages, expenses and losses arising out of Institution's use for any purpose of the Research Material</w:t>
      </w:r>
      <w:r w:rsidR="00AB67D9">
        <w:rPr>
          <w:rFonts w:ascii="Times New Roman" w:hAnsi="Times New Roman" w:cs="Times New Roman"/>
          <w:sz w:val="22"/>
          <w:szCs w:val="22"/>
        </w:rPr>
        <w:t>(s)</w:t>
      </w:r>
      <w:r w:rsidR="009817A3" w:rsidRPr="00FC7431">
        <w:rPr>
          <w:rFonts w:ascii="Times New Roman" w:hAnsi="Times New Roman" w:cs="Times New Roman"/>
          <w:sz w:val="22"/>
          <w:szCs w:val="22"/>
        </w:rPr>
        <w:t>, except when such liabilities, demands, damages, expenses or losses arise from the gross negligence and/or willful misconduct of the Collaborator</w:t>
      </w:r>
      <w:r w:rsidRPr="00FC7431">
        <w:rPr>
          <w:rFonts w:ascii="Times New Roman" w:hAnsi="Times New Roman" w:cs="Times New Roman"/>
          <w:sz w:val="22"/>
          <w:szCs w:val="22"/>
        </w:rPr>
        <w:t xml:space="preserve">.  </w:t>
      </w:r>
    </w:p>
    <w:p w14:paraId="69B99C50"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10AEA0E1"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8.  NCI and Institution expressly certify and affirm that the contents of any statements made herein are truthful and accurate.</w:t>
      </w:r>
      <w:r w:rsidRPr="00FC7431">
        <w:rPr>
          <w:rFonts w:ascii="Times New Roman" w:hAnsi="Times New Roman" w:cs="Times New Roman"/>
          <w:sz w:val="22"/>
          <w:szCs w:val="22"/>
        </w:rPr>
        <w:tab/>
      </w:r>
    </w:p>
    <w:p w14:paraId="165E8154"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42941FB9" w14:textId="01329008" w:rsidR="004D7B28" w:rsidRPr="00D03F35"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FC7431">
        <w:rPr>
          <w:rFonts w:ascii="Times New Roman" w:hAnsi="Times New Roman" w:cs="Times New Roman"/>
          <w:sz w:val="22"/>
          <w:szCs w:val="22"/>
        </w:rPr>
        <w:tab/>
        <w:t xml:space="preserve">9.  Institution agrees to </w:t>
      </w:r>
      <w:r w:rsidR="009817A3" w:rsidRPr="00FC7431">
        <w:rPr>
          <w:rFonts w:ascii="Times New Roman" w:hAnsi="Times New Roman" w:cs="Times New Roman"/>
          <w:sz w:val="22"/>
          <w:szCs w:val="22"/>
        </w:rPr>
        <w:t xml:space="preserve">confidentially </w:t>
      </w:r>
      <w:r w:rsidRPr="00FC7431">
        <w:rPr>
          <w:rFonts w:ascii="Times New Roman" w:hAnsi="Times New Roman" w:cs="Times New Roman"/>
          <w:sz w:val="22"/>
          <w:szCs w:val="22"/>
        </w:rPr>
        <w:t>inform NCI</w:t>
      </w:r>
      <w:r w:rsidR="000D096A">
        <w:rPr>
          <w:rFonts w:ascii="Times New Roman" w:hAnsi="Times New Roman" w:cs="Times New Roman"/>
          <w:sz w:val="22"/>
          <w:szCs w:val="22"/>
        </w:rPr>
        <w:t>, the Coordinating Center and</w:t>
      </w:r>
      <w:r w:rsidRPr="00FC7431">
        <w:rPr>
          <w:rFonts w:ascii="Times New Roman" w:hAnsi="Times New Roman" w:cs="Times New Roman"/>
          <w:sz w:val="22"/>
          <w:szCs w:val="22"/>
        </w:rPr>
        <w:t xml:space="preserve"> </w:t>
      </w:r>
      <w:r w:rsidR="000D096A" w:rsidRPr="00FC7431">
        <w:rPr>
          <w:rFonts w:ascii="Times New Roman" w:hAnsi="Times New Roman" w:cs="Times New Roman"/>
          <w:sz w:val="22"/>
          <w:szCs w:val="22"/>
        </w:rPr>
        <w:t xml:space="preserve">the </w:t>
      </w:r>
      <w:r w:rsidR="00123361">
        <w:rPr>
          <w:rFonts w:ascii="Times New Roman" w:hAnsi="Times New Roman" w:cs="Times New Roman"/>
          <w:sz w:val="22"/>
          <w:szCs w:val="22"/>
        </w:rPr>
        <w:t>PIVOT</w:t>
      </w:r>
      <w:r w:rsidR="000D096A" w:rsidRPr="00FC7431">
        <w:rPr>
          <w:rFonts w:ascii="Times New Roman" w:hAnsi="Times New Roman" w:cs="Times New Roman"/>
          <w:sz w:val="22"/>
          <w:szCs w:val="22"/>
        </w:rPr>
        <w:t xml:space="preserve"> </w:t>
      </w:r>
      <w:r w:rsidR="000D096A" w:rsidRPr="00B62EEB">
        <w:rPr>
          <w:rFonts w:ascii="Times New Roman" w:hAnsi="Times New Roman" w:cs="Times New Roman"/>
          <w:sz w:val="22"/>
          <w:szCs w:val="22"/>
        </w:rPr>
        <w:t>Steering Committee</w:t>
      </w:r>
      <w:r w:rsidR="000D096A" w:rsidRPr="00FC7431">
        <w:rPr>
          <w:rFonts w:ascii="Times New Roman" w:hAnsi="Times New Roman" w:cs="Times New Roman"/>
          <w:sz w:val="22"/>
          <w:szCs w:val="22"/>
        </w:rPr>
        <w:t xml:space="preserve"> (NCI staff</w:t>
      </w:r>
      <w:r w:rsidR="00DE4568">
        <w:rPr>
          <w:rFonts w:ascii="Times New Roman" w:hAnsi="Times New Roman" w:cs="Times New Roman"/>
          <w:sz w:val="22"/>
          <w:szCs w:val="22"/>
        </w:rPr>
        <w:t>,</w:t>
      </w:r>
      <w:r w:rsidR="000D096A" w:rsidRPr="00FC7431">
        <w:rPr>
          <w:rFonts w:ascii="Times New Roman" w:hAnsi="Times New Roman" w:cs="Times New Roman"/>
          <w:sz w:val="22"/>
          <w:szCs w:val="22"/>
        </w:rPr>
        <w:t xml:space="preserve"> </w:t>
      </w:r>
      <w:r w:rsidR="000D096A" w:rsidRPr="00B62EEB">
        <w:rPr>
          <w:rFonts w:ascii="Times New Roman" w:hAnsi="Times New Roman" w:cs="Times New Roman"/>
          <w:sz w:val="22"/>
          <w:szCs w:val="22"/>
        </w:rPr>
        <w:t xml:space="preserve">Institution’s </w:t>
      </w:r>
      <w:r w:rsidR="00123361">
        <w:rPr>
          <w:rFonts w:ascii="Times New Roman" w:hAnsi="Times New Roman" w:cs="Times New Roman"/>
          <w:sz w:val="22"/>
          <w:szCs w:val="22"/>
        </w:rPr>
        <w:t>PIVOT</w:t>
      </w:r>
      <w:r w:rsidR="000D096A" w:rsidRPr="00E16517">
        <w:rPr>
          <w:rFonts w:ascii="Times New Roman" w:hAnsi="Times New Roman" w:cs="Times New Roman"/>
          <w:sz w:val="22"/>
          <w:szCs w:val="22"/>
        </w:rPr>
        <w:t xml:space="preserve"> Investigators</w:t>
      </w:r>
      <w:r w:rsidR="00DE4568" w:rsidRPr="00E16517">
        <w:rPr>
          <w:rFonts w:ascii="Times New Roman" w:hAnsi="Times New Roman" w:cs="Times New Roman"/>
          <w:sz w:val="22"/>
          <w:szCs w:val="22"/>
        </w:rPr>
        <w:t xml:space="preserve"> and </w:t>
      </w:r>
      <w:r w:rsidR="007E107F">
        <w:rPr>
          <w:rFonts w:ascii="Times New Roman" w:hAnsi="Times New Roman" w:cs="Times New Roman"/>
          <w:sz w:val="22"/>
          <w:szCs w:val="22"/>
        </w:rPr>
        <w:t>Jackson Laboratory</w:t>
      </w:r>
      <w:r w:rsidR="00DE4568" w:rsidRPr="00E16517">
        <w:rPr>
          <w:rFonts w:ascii="Times New Roman" w:hAnsi="Times New Roman" w:cs="Times New Roman"/>
          <w:sz w:val="22"/>
          <w:szCs w:val="22"/>
        </w:rPr>
        <w:t xml:space="preserve"> </w:t>
      </w:r>
      <w:r w:rsidR="0049056C" w:rsidRPr="00E16517">
        <w:rPr>
          <w:rFonts w:ascii="Times New Roman" w:hAnsi="Times New Roman" w:cs="Times New Roman"/>
          <w:sz w:val="22"/>
          <w:szCs w:val="22"/>
        </w:rPr>
        <w:t xml:space="preserve">staff involved in </w:t>
      </w:r>
      <w:r w:rsidR="00123361">
        <w:rPr>
          <w:rFonts w:ascii="Times New Roman" w:hAnsi="Times New Roman" w:cs="Times New Roman"/>
          <w:sz w:val="22"/>
          <w:szCs w:val="22"/>
        </w:rPr>
        <w:t>PIVOT</w:t>
      </w:r>
      <w:r w:rsidR="000D096A" w:rsidRPr="00E16517">
        <w:rPr>
          <w:rFonts w:ascii="Times New Roman" w:hAnsi="Times New Roman" w:cs="Times New Roman"/>
          <w:sz w:val="22"/>
          <w:szCs w:val="22"/>
        </w:rPr>
        <w:t>)</w:t>
      </w:r>
      <w:r w:rsidR="000D096A">
        <w:rPr>
          <w:rFonts w:ascii="Times New Roman" w:hAnsi="Times New Roman" w:cs="Times New Roman"/>
          <w:sz w:val="22"/>
          <w:szCs w:val="22"/>
        </w:rPr>
        <w:t xml:space="preserve"> </w:t>
      </w:r>
      <w:r w:rsidRPr="00FC7431">
        <w:rPr>
          <w:rFonts w:ascii="Times New Roman" w:hAnsi="Times New Roman" w:cs="Times New Roman"/>
          <w:sz w:val="22"/>
          <w:szCs w:val="22"/>
        </w:rPr>
        <w:t xml:space="preserve">promptly of any significant results </w:t>
      </w:r>
      <w:r w:rsidR="000D096A">
        <w:rPr>
          <w:rFonts w:ascii="Times New Roman" w:hAnsi="Times New Roman" w:cs="Times New Roman"/>
          <w:sz w:val="22"/>
          <w:szCs w:val="22"/>
        </w:rPr>
        <w:t xml:space="preserve">and regularly of testing results </w:t>
      </w:r>
      <w:r w:rsidRPr="00FC7431">
        <w:rPr>
          <w:rFonts w:ascii="Times New Roman" w:hAnsi="Times New Roman" w:cs="Times New Roman"/>
          <w:sz w:val="22"/>
          <w:szCs w:val="22"/>
        </w:rPr>
        <w:t xml:space="preserve">that arise from such Research </w:t>
      </w:r>
      <w:r w:rsidR="00AE6992" w:rsidRPr="00FC7431">
        <w:rPr>
          <w:rFonts w:ascii="Times New Roman" w:hAnsi="Times New Roman" w:cs="Times New Roman"/>
          <w:sz w:val="22"/>
          <w:szCs w:val="22"/>
        </w:rPr>
        <w:t xml:space="preserve">Project </w:t>
      </w:r>
      <w:r w:rsidRPr="00FC7431">
        <w:rPr>
          <w:rFonts w:ascii="Times New Roman" w:hAnsi="Times New Roman" w:cs="Times New Roman"/>
          <w:sz w:val="22"/>
          <w:szCs w:val="22"/>
        </w:rPr>
        <w:t>so that NCI may promptly forward such results and notification to Collaborator</w:t>
      </w:r>
      <w:r w:rsidR="00BA6F40" w:rsidRPr="00FC7431">
        <w:rPr>
          <w:rFonts w:ascii="Times New Roman" w:hAnsi="Times New Roman" w:cs="Times New Roman"/>
          <w:sz w:val="22"/>
          <w:szCs w:val="22"/>
        </w:rPr>
        <w:t xml:space="preserve"> in confidence.</w:t>
      </w:r>
      <w:r w:rsidRPr="00FC7431">
        <w:rPr>
          <w:rFonts w:ascii="Times New Roman" w:hAnsi="Times New Roman" w:cs="Times New Roman"/>
          <w:b/>
          <w:bCs/>
          <w:sz w:val="22"/>
          <w:szCs w:val="22"/>
        </w:rPr>
        <w:t xml:space="preserve"> </w:t>
      </w:r>
      <w:r w:rsidR="00175962" w:rsidRPr="00FC7431">
        <w:rPr>
          <w:rFonts w:ascii="Times New Roman" w:hAnsi="Times New Roman" w:cs="Times New Roman"/>
          <w:sz w:val="22"/>
          <w:szCs w:val="22"/>
        </w:rPr>
        <w:t xml:space="preserve">From time to time, NCI will disclose the results to selected childhood cancer clinicians in order to assist their planning of clinical </w:t>
      </w:r>
      <w:r w:rsidR="00A62300" w:rsidRPr="00FC7431">
        <w:rPr>
          <w:rFonts w:ascii="Times New Roman" w:hAnsi="Times New Roman" w:cs="Times New Roman"/>
          <w:sz w:val="22"/>
          <w:szCs w:val="22"/>
        </w:rPr>
        <w:t>trials</w:t>
      </w:r>
      <w:r w:rsidR="00175962" w:rsidRPr="00FC7431">
        <w:rPr>
          <w:rFonts w:ascii="Times New Roman" w:hAnsi="Times New Roman" w:cs="Times New Roman"/>
          <w:sz w:val="22"/>
          <w:szCs w:val="22"/>
        </w:rPr>
        <w:t xml:space="preserve"> of anti-cancer agents. </w:t>
      </w:r>
      <w:r w:rsidR="00685222" w:rsidRPr="00FC7431">
        <w:rPr>
          <w:rFonts w:ascii="Times New Roman" w:hAnsi="Times New Roman" w:cs="Times New Roman"/>
          <w:sz w:val="22"/>
          <w:szCs w:val="22"/>
        </w:rPr>
        <w:t xml:space="preserve"> </w:t>
      </w:r>
      <w:r w:rsidR="00CA089B" w:rsidRPr="00FC7431">
        <w:rPr>
          <w:rFonts w:ascii="Times New Roman" w:hAnsi="Times New Roman" w:cs="Times New Roman"/>
          <w:sz w:val="22"/>
          <w:szCs w:val="22"/>
        </w:rPr>
        <w:t xml:space="preserve">All </w:t>
      </w:r>
      <w:r w:rsidR="00F12268" w:rsidRPr="00FC7431">
        <w:rPr>
          <w:rFonts w:ascii="Times New Roman" w:hAnsi="Times New Roman" w:cs="Times New Roman"/>
          <w:sz w:val="22"/>
          <w:szCs w:val="22"/>
        </w:rPr>
        <w:t xml:space="preserve">selected childhood cancer experts </w:t>
      </w:r>
      <w:r w:rsidR="00175962" w:rsidRPr="00FC7431">
        <w:rPr>
          <w:rFonts w:ascii="Times New Roman" w:hAnsi="Times New Roman" w:cs="Times New Roman"/>
          <w:sz w:val="22"/>
          <w:szCs w:val="22"/>
        </w:rPr>
        <w:t xml:space="preserve">and clinicians </w:t>
      </w:r>
      <w:r w:rsidR="00CA089B" w:rsidRPr="00FC7431">
        <w:rPr>
          <w:rFonts w:ascii="Times New Roman" w:hAnsi="Times New Roman" w:cs="Times New Roman"/>
          <w:sz w:val="22"/>
          <w:szCs w:val="22"/>
        </w:rPr>
        <w:t xml:space="preserve">who </w:t>
      </w:r>
      <w:r w:rsidR="00FE6C12" w:rsidRPr="00FC7431">
        <w:rPr>
          <w:rFonts w:ascii="Times New Roman" w:hAnsi="Times New Roman" w:cs="Times New Roman"/>
          <w:sz w:val="22"/>
          <w:szCs w:val="22"/>
        </w:rPr>
        <w:t xml:space="preserve">need to </w:t>
      </w:r>
      <w:r w:rsidR="00CA089B" w:rsidRPr="00FC7431">
        <w:rPr>
          <w:rFonts w:ascii="Times New Roman" w:hAnsi="Times New Roman" w:cs="Times New Roman"/>
          <w:sz w:val="22"/>
          <w:szCs w:val="22"/>
        </w:rPr>
        <w:t xml:space="preserve">have access to the Research Project results are </w:t>
      </w:r>
      <w:r w:rsidR="00A16BF4" w:rsidRPr="00FC7431">
        <w:rPr>
          <w:rFonts w:ascii="Times New Roman" w:hAnsi="Times New Roman" w:cs="Times New Roman"/>
          <w:sz w:val="22"/>
          <w:szCs w:val="22"/>
        </w:rPr>
        <w:t xml:space="preserve">under an obligation of confidentiality no less </w:t>
      </w:r>
      <w:r w:rsidR="00CA089B" w:rsidRPr="00FC7431">
        <w:rPr>
          <w:rFonts w:ascii="Times New Roman" w:hAnsi="Times New Roman" w:cs="Times New Roman"/>
          <w:sz w:val="22"/>
          <w:szCs w:val="22"/>
        </w:rPr>
        <w:t xml:space="preserve">restrictive than </w:t>
      </w:r>
      <w:r w:rsidR="00A16BF4" w:rsidRPr="00FC7431">
        <w:rPr>
          <w:rFonts w:ascii="Times New Roman" w:hAnsi="Times New Roman" w:cs="Times New Roman"/>
          <w:sz w:val="22"/>
          <w:szCs w:val="22"/>
        </w:rPr>
        <w:t>in this Agreement.</w:t>
      </w:r>
      <w:r w:rsidR="00C57E9A" w:rsidRPr="00FC7431">
        <w:rPr>
          <w:rFonts w:ascii="Times New Roman" w:hAnsi="Times New Roman" w:cs="Times New Roman"/>
          <w:sz w:val="22"/>
          <w:szCs w:val="22"/>
        </w:rPr>
        <w:t xml:space="preserve"> </w:t>
      </w:r>
      <w:r w:rsidRPr="00FC7431">
        <w:rPr>
          <w:rStyle w:val="DeltaViewInsertion"/>
          <w:rFonts w:ascii="Times New Roman" w:hAnsi="Times New Roman" w:cs="Times New Roman"/>
          <w:color w:val="auto"/>
          <w:sz w:val="22"/>
          <w:szCs w:val="22"/>
          <w:u w:val="none"/>
        </w:rPr>
        <w:t xml:space="preserve">The Institution, </w:t>
      </w:r>
      <w:r w:rsidR="00123361">
        <w:rPr>
          <w:rStyle w:val="DeltaViewInsertion"/>
          <w:rFonts w:ascii="Times New Roman" w:hAnsi="Times New Roman" w:cs="Times New Roman"/>
          <w:color w:val="auto"/>
          <w:sz w:val="22"/>
          <w:szCs w:val="22"/>
          <w:u w:val="none"/>
        </w:rPr>
        <w:t>PIVOT</w:t>
      </w:r>
      <w:r w:rsidRPr="00FC7431">
        <w:rPr>
          <w:rStyle w:val="DeltaViewInsertion"/>
          <w:rFonts w:ascii="Times New Roman" w:hAnsi="Times New Roman" w:cs="Times New Roman"/>
          <w:color w:val="auto"/>
          <w:sz w:val="22"/>
          <w:szCs w:val="22"/>
          <w:u w:val="none"/>
        </w:rPr>
        <w:t xml:space="preserve"> Investigator, and NCI agree that, subject to publication rights under Section </w:t>
      </w:r>
      <w:r w:rsidR="00AE6992" w:rsidRPr="00FC7431">
        <w:rPr>
          <w:rStyle w:val="DeltaViewInsertion"/>
          <w:rFonts w:ascii="Times New Roman" w:hAnsi="Times New Roman" w:cs="Times New Roman"/>
          <w:color w:val="auto"/>
          <w:sz w:val="22"/>
          <w:szCs w:val="22"/>
          <w:u w:val="none"/>
        </w:rPr>
        <w:t>11</w:t>
      </w:r>
      <w:r w:rsidRPr="00FC7431">
        <w:rPr>
          <w:rStyle w:val="DeltaViewInsertion"/>
          <w:rFonts w:ascii="Times New Roman" w:hAnsi="Times New Roman" w:cs="Times New Roman"/>
          <w:color w:val="auto"/>
          <w:sz w:val="22"/>
          <w:szCs w:val="22"/>
          <w:u w:val="none"/>
        </w:rPr>
        <w:t>, they shall keep the research results confidential and that Collaborator</w:t>
      </w:r>
      <w:r w:rsidR="00B2372D" w:rsidRPr="00FC7431">
        <w:rPr>
          <w:rStyle w:val="DeltaViewInsertion"/>
          <w:rFonts w:ascii="Times New Roman" w:hAnsi="Times New Roman" w:cs="Times New Roman"/>
          <w:color w:val="auto"/>
          <w:sz w:val="22"/>
          <w:szCs w:val="22"/>
          <w:u w:val="none"/>
        </w:rPr>
        <w:t xml:space="preserve"> is</w:t>
      </w:r>
      <w:r w:rsidRPr="00FC7431">
        <w:rPr>
          <w:rStyle w:val="DeltaViewInsertion"/>
          <w:rFonts w:ascii="Times New Roman" w:hAnsi="Times New Roman" w:cs="Times New Roman"/>
          <w:color w:val="auto"/>
          <w:sz w:val="22"/>
          <w:szCs w:val="22"/>
          <w:u w:val="none"/>
        </w:rPr>
        <w:t xml:space="preserve"> hereby granted the right to use, without further consideration, all data and results </w:t>
      </w:r>
      <w:r w:rsidRPr="00D03F35">
        <w:rPr>
          <w:rStyle w:val="DeltaViewInsertion"/>
          <w:rFonts w:ascii="Times New Roman" w:hAnsi="Times New Roman" w:cs="Times New Roman"/>
          <w:color w:val="auto"/>
          <w:sz w:val="22"/>
          <w:szCs w:val="22"/>
          <w:u w:val="none"/>
        </w:rPr>
        <w:t xml:space="preserve">generated under this Research Project for any </w:t>
      </w:r>
      <w:r w:rsidR="00D828A7" w:rsidRPr="00D03F35">
        <w:rPr>
          <w:rStyle w:val="DeltaViewInsertion"/>
          <w:rFonts w:ascii="Times New Roman" w:hAnsi="Times New Roman" w:cs="Times New Roman"/>
          <w:color w:val="auto"/>
          <w:sz w:val="22"/>
          <w:szCs w:val="22"/>
          <w:u w:val="none"/>
        </w:rPr>
        <w:t>legitimate business</w:t>
      </w:r>
      <w:r w:rsidRPr="00D03F35">
        <w:rPr>
          <w:rStyle w:val="DeltaViewInsertion"/>
          <w:rFonts w:ascii="Times New Roman" w:hAnsi="Times New Roman" w:cs="Times New Roman"/>
          <w:color w:val="auto"/>
          <w:sz w:val="22"/>
          <w:szCs w:val="22"/>
          <w:u w:val="none"/>
        </w:rPr>
        <w:t xml:space="preserve"> purpose, including for Collaborator’s own analyses and for use in regulatory or intellectual property filings.  </w:t>
      </w:r>
      <w:bookmarkStart w:id="0" w:name="_DV_M45"/>
      <w:bookmarkEnd w:id="0"/>
    </w:p>
    <w:p w14:paraId="4791DC7D" w14:textId="77777777" w:rsidR="004D7B28" w:rsidRPr="00D03F35" w:rsidRDefault="004D7B28">
      <w:pPr>
        <w:pStyle w:val="BodyTextIndent"/>
        <w:rPr>
          <w:rFonts w:ascii="Times New Roman" w:hAnsi="Times New Roman" w:cs="Times New Roman"/>
        </w:rPr>
      </w:pPr>
    </w:p>
    <w:p w14:paraId="41C490E9" w14:textId="77777777" w:rsidR="004D7B28" w:rsidRPr="00D03F35" w:rsidRDefault="004D7B28">
      <w:pPr>
        <w:pStyle w:val="BodyTextIndent"/>
        <w:rPr>
          <w:rFonts w:ascii="Times New Roman" w:hAnsi="Times New Roman" w:cs="Times New Roman"/>
        </w:rPr>
      </w:pPr>
      <w:r w:rsidRPr="00D03F35">
        <w:rPr>
          <w:rFonts w:ascii="Times New Roman" w:hAnsi="Times New Roman" w:cs="Times New Roman"/>
        </w:rPr>
        <w:tab/>
        <w:t>10.  To the extent permitted by law, Institution agrees to treat in confidence, for a period of five (5) years from the date of its disclosure, any of NCI's or Collaborator’s written information about the Research Material</w:t>
      </w:r>
      <w:r w:rsidR="0002265D">
        <w:rPr>
          <w:rFonts w:ascii="Times New Roman" w:hAnsi="Times New Roman" w:cs="Times New Roman"/>
        </w:rPr>
        <w:t>(s)</w:t>
      </w:r>
      <w:r w:rsidRPr="00D03F35">
        <w:rPr>
          <w:rFonts w:ascii="Times New Roman" w:hAnsi="Times New Roman" w:cs="Times New Roman"/>
        </w:rPr>
        <w:t xml:space="preserve"> that is/are stamped "CONFIDENTIAL" (“Confidential Information”) except for information that Institution can clearly demonstrate by competent written proof was previously known to Institution or that </w:t>
      </w:r>
      <w:r w:rsidRPr="00D5740A">
        <w:rPr>
          <w:rFonts w:ascii="Times New Roman" w:hAnsi="Times New Roman" w:cs="Times New Roman"/>
        </w:rPr>
        <w:t>is or becomes publicly available without breach of this Agreement by Institution or which is disclosed to Institution without a confidentiality obligation by a third party having a lawful right to do so</w:t>
      </w:r>
      <w:r w:rsidR="00AE6992" w:rsidRPr="00D5740A">
        <w:rPr>
          <w:rFonts w:ascii="Times New Roman" w:hAnsi="Times New Roman" w:cs="Times New Roman"/>
        </w:rPr>
        <w:t xml:space="preserve"> or is independently developed by Institution’s personnel who have not had access to Confidential Information as demonstrated by competent written proof, or is required to be disclosed by law</w:t>
      </w:r>
      <w:r w:rsidRPr="00D5740A">
        <w:rPr>
          <w:rFonts w:ascii="Times New Roman" w:hAnsi="Times New Roman" w:cs="Times New Roman"/>
        </w:rPr>
        <w:t xml:space="preserve">.  </w:t>
      </w:r>
      <w:r w:rsidRPr="00D03F35">
        <w:rPr>
          <w:rFonts w:ascii="Times New Roman" w:hAnsi="Times New Roman" w:cs="Times New Roman"/>
        </w:rPr>
        <w:t>Any oral disclosures from NCI to Institution of Confidential Information shall be summarized in writing within thirty (30) days after the date of the oral disclosure</w:t>
      </w:r>
      <w:r w:rsidR="00BA6F40" w:rsidRPr="00D03F35">
        <w:rPr>
          <w:rFonts w:ascii="Times New Roman" w:hAnsi="Times New Roman" w:cs="Times New Roman"/>
        </w:rPr>
        <w:t xml:space="preserve"> and marked “Confidential”</w:t>
      </w:r>
      <w:r w:rsidRPr="00D03F35">
        <w:rPr>
          <w:rFonts w:ascii="Times New Roman" w:hAnsi="Times New Roman" w:cs="Times New Roman"/>
        </w:rPr>
        <w:t xml:space="preserve">. All Confidential Information shall be used solely in furtherance of the Research Project and not for any other purpose.  </w:t>
      </w:r>
    </w:p>
    <w:p w14:paraId="2CF80AE5" w14:textId="77777777" w:rsidR="004D7B28" w:rsidRPr="00D03F35"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42C6BB46" w14:textId="3454DF04" w:rsidR="004D7B28"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r w:rsidRPr="00D03F35">
        <w:rPr>
          <w:rFonts w:ascii="Times New Roman" w:hAnsi="Times New Roman" w:cs="Times New Roman"/>
          <w:sz w:val="22"/>
          <w:szCs w:val="22"/>
        </w:rPr>
        <w:tab/>
        <w:t xml:space="preserve">11.  Collaborator agrees that Institution or </w:t>
      </w:r>
      <w:r w:rsidR="00123361">
        <w:rPr>
          <w:rFonts w:ascii="Times New Roman" w:hAnsi="Times New Roman" w:cs="Times New Roman"/>
          <w:sz w:val="22"/>
          <w:szCs w:val="22"/>
        </w:rPr>
        <w:t>PIVOT</w:t>
      </w:r>
      <w:r w:rsidRPr="00D03F35">
        <w:rPr>
          <w:rFonts w:ascii="Times New Roman" w:hAnsi="Times New Roman" w:cs="Times New Roman"/>
          <w:sz w:val="22"/>
          <w:szCs w:val="22"/>
        </w:rPr>
        <w:t xml:space="preserve"> Investigator may publish data and results generated under the Research Project in peer-reviewed scientific journals or present those data and</w:t>
      </w:r>
      <w:r w:rsidRPr="00FC7431">
        <w:rPr>
          <w:rFonts w:ascii="Times New Roman" w:hAnsi="Times New Roman" w:cs="Times New Roman"/>
          <w:sz w:val="22"/>
          <w:szCs w:val="22"/>
        </w:rPr>
        <w:t xml:space="preserve"> results at academic symposia or similar professional meetings in accordance with the following provisions.  </w:t>
      </w:r>
      <w:r w:rsidR="000A660B" w:rsidRPr="001901F7">
        <w:rPr>
          <w:rFonts w:ascii="Times New Roman" w:hAnsi="Times New Roman" w:cs="Times New Roman"/>
          <w:sz w:val="22"/>
          <w:szCs w:val="22"/>
        </w:rPr>
        <w:t xml:space="preserve">In all oral presentations or written publications concerning the Research Project, Institution’s </w:t>
      </w:r>
      <w:r w:rsidR="00123361">
        <w:rPr>
          <w:rFonts w:ascii="Times New Roman" w:hAnsi="Times New Roman" w:cs="Times New Roman"/>
          <w:sz w:val="22"/>
          <w:szCs w:val="22"/>
        </w:rPr>
        <w:t>PIVOT</w:t>
      </w:r>
      <w:r w:rsidR="000A660B" w:rsidRPr="001901F7">
        <w:rPr>
          <w:rFonts w:ascii="Times New Roman" w:hAnsi="Times New Roman" w:cs="Times New Roman"/>
          <w:sz w:val="22"/>
          <w:szCs w:val="22"/>
        </w:rPr>
        <w:t xml:space="preserve"> Investigator will acknowledge Collaborator’s contribution of the Research Material</w:t>
      </w:r>
      <w:r w:rsidR="00AB67D9">
        <w:rPr>
          <w:rFonts w:ascii="Times New Roman" w:hAnsi="Times New Roman" w:cs="Times New Roman"/>
          <w:sz w:val="22"/>
          <w:szCs w:val="22"/>
        </w:rPr>
        <w:t>(s)</w:t>
      </w:r>
      <w:r w:rsidR="00F214BB">
        <w:rPr>
          <w:rFonts w:ascii="Times New Roman" w:hAnsi="Times New Roman" w:cs="Times New Roman"/>
          <w:sz w:val="22"/>
          <w:szCs w:val="22"/>
        </w:rPr>
        <w:t xml:space="preserve"> and NCI’s funding as well as other source of funding, if any,</w:t>
      </w:r>
      <w:r w:rsidR="000A660B" w:rsidRPr="001901F7">
        <w:rPr>
          <w:rFonts w:ascii="Times New Roman" w:hAnsi="Times New Roman" w:cs="Times New Roman"/>
          <w:sz w:val="22"/>
          <w:szCs w:val="22"/>
        </w:rPr>
        <w:t xml:space="preserve"> unless requested otherwise.</w:t>
      </w:r>
      <w:r w:rsidR="000A660B">
        <w:rPr>
          <w:rFonts w:ascii="Times New Roman" w:hAnsi="Times New Roman" w:cs="Times New Roman"/>
          <w:sz w:val="22"/>
          <w:szCs w:val="22"/>
        </w:rPr>
        <w:t xml:space="preserve"> </w:t>
      </w:r>
      <w:r w:rsidRPr="00FC7431">
        <w:rPr>
          <w:rFonts w:ascii="Times New Roman" w:hAnsi="Times New Roman" w:cs="Times New Roman"/>
          <w:sz w:val="22"/>
          <w:szCs w:val="22"/>
        </w:rPr>
        <w:t xml:space="preserve">Such public disclosure may be made only after Collaborator has had forty-five (45) days to review the proposed disclosure to determine if it includes any Confidential Information or patentable information, except when a shortened time period under court order or the Freedom of Information Act pertains. To ensure Collaborator’s review of the proposed disclosure, Institution will provide a </w:t>
      </w:r>
      <w:r w:rsidR="00BA6F40" w:rsidRPr="00FC7431">
        <w:rPr>
          <w:rFonts w:ascii="Times New Roman" w:hAnsi="Times New Roman" w:cs="Times New Roman"/>
          <w:sz w:val="22"/>
          <w:szCs w:val="22"/>
        </w:rPr>
        <w:t xml:space="preserve">confidential </w:t>
      </w:r>
      <w:r w:rsidRPr="00FC7431">
        <w:rPr>
          <w:rFonts w:ascii="Times New Roman" w:hAnsi="Times New Roman" w:cs="Times New Roman"/>
          <w:sz w:val="22"/>
          <w:szCs w:val="22"/>
        </w:rPr>
        <w:t xml:space="preserve">copy of the proposed disclosure to NCI not less than </w:t>
      </w:r>
      <w:r w:rsidR="000B6A35" w:rsidRPr="00FC7431">
        <w:rPr>
          <w:rFonts w:ascii="Times New Roman" w:hAnsi="Times New Roman" w:cs="Times New Roman"/>
          <w:sz w:val="22"/>
          <w:szCs w:val="22"/>
        </w:rPr>
        <w:t>sixty</w:t>
      </w:r>
      <w:r w:rsidRPr="00FC7431">
        <w:rPr>
          <w:rFonts w:ascii="Times New Roman" w:hAnsi="Times New Roman" w:cs="Times New Roman"/>
          <w:sz w:val="22"/>
          <w:szCs w:val="22"/>
        </w:rPr>
        <w:t xml:space="preserve"> (</w:t>
      </w:r>
      <w:r w:rsidR="000B6A35" w:rsidRPr="00FC7431">
        <w:rPr>
          <w:rFonts w:ascii="Times New Roman" w:hAnsi="Times New Roman" w:cs="Times New Roman"/>
          <w:sz w:val="22"/>
          <w:szCs w:val="22"/>
        </w:rPr>
        <w:t>60</w:t>
      </w:r>
      <w:r w:rsidRPr="00FC7431">
        <w:rPr>
          <w:rFonts w:ascii="Times New Roman" w:hAnsi="Times New Roman" w:cs="Times New Roman"/>
          <w:sz w:val="22"/>
          <w:szCs w:val="22"/>
        </w:rPr>
        <w:t xml:space="preserve">) days prior to submission of such proposed disclosure for publication. Abstracts </w:t>
      </w:r>
      <w:r w:rsidR="00BD5FA1" w:rsidRPr="00FC7431">
        <w:rPr>
          <w:rFonts w:ascii="Times New Roman" w:hAnsi="Times New Roman" w:cs="Times New Roman"/>
          <w:sz w:val="22"/>
          <w:szCs w:val="22"/>
        </w:rPr>
        <w:t xml:space="preserve">and other presentations </w:t>
      </w:r>
      <w:r w:rsidRPr="00FC7431">
        <w:rPr>
          <w:rFonts w:ascii="Times New Roman" w:hAnsi="Times New Roman" w:cs="Times New Roman"/>
          <w:sz w:val="22"/>
          <w:szCs w:val="22"/>
        </w:rPr>
        <w:t xml:space="preserve">must be provided to NCI in sufficient time to allow Collaborator at least </w:t>
      </w:r>
      <w:r w:rsidR="000B6A35" w:rsidRPr="00FC7431">
        <w:rPr>
          <w:rFonts w:ascii="Times New Roman" w:hAnsi="Times New Roman" w:cs="Times New Roman"/>
          <w:sz w:val="22"/>
          <w:szCs w:val="22"/>
        </w:rPr>
        <w:t>ten (10)</w:t>
      </w:r>
      <w:r w:rsidRPr="00FC7431">
        <w:rPr>
          <w:rFonts w:ascii="Times New Roman" w:hAnsi="Times New Roman" w:cs="Times New Roman"/>
          <w:sz w:val="22"/>
          <w:szCs w:val="22"/>
        </w:rPr>
        <w:t xml:space="preserve"> days to review any planned submission.  Institution agrees not to submit proposed disclosures for publication </w:t>
      </w:r>
      <w:r w:rsidR="000B6A35" w:rsidRPr="00FC7431">
        <w:rPr>
          <w:rFonts w:ascii="Times New Roman" w:hAnsi="Times New Roman" w:cs="Times New Roman"/>
          <w:sz w:val="22"/>
          <w:szCs w:val="22"/>
        </w:rPr>
        <w:t xml:space="preserve">until </w:t>
      </w:r>
      <w:r w:rsidRPr="00FC7431">
        <w:rPr>
          <w:rFonts w:ascii="Times New Roman" w:hAnsi="Times New Roman" w:cs="Times New Roman"/>
          <w:sz w:val="22"/>
          <w:szCs w:val="22"/>
        </w:rPr>
        <w:t>written notification from NCI of approval to do so</w:t>
      </w:r>
      <w:r w:rsidR="000B6A35" w:rsidRPr="00FC7431">
        <w:rPr>
          <w:rFonts w:ascii="Times New Roman" w:hAnsi="Times New Roman" w:cs="Times New Roman"/>
          <w:sz w:val="22"/>
          <w:szCs w:val="22"/>
        </w:rPr>
        <w:t>; Institution must check with NCI to confirm that the review period has elapsed before submitting proposed disclosures for publication</w:t>
      </w:r>
      <w:r w:rsidRPr="00FC7431">
        <w:rPr>
          <w:rFonts w:ascii="Times New Roman" w:hAnsi="Times New Roman" w:cs="Times New Roman"/>
          <w:sz w:val="22"/>
          <w:szCs w:val="22"/>
        </w:rPr>
        <w:t xml:space="preserve">. </w:t>
      </w:r>
      <w:r w:rsidR="00BD5FA1" w:rsidRPr="00FC7431">
        <w:rPr>
          <w:rFonts w:ascii="Times New Roman" w:hAnsi="Times New Roman" w:cs="Times New Roman"/>
          <w:sz w:val="22"/>
          <w:szCs w:val="22"/>
        </w:rPr>
        <w:t xml:space="preserve">If NCI or Collaborator has provided comments, </w:t>
      </w:r>
      <w:r w:rsidR="00BD5FA1" w:rsidRPr="00FC7431">
        <w:rPr>
          <w:rFonts w:ascii="Times New Roman" w:hAnsi="Times New Roman" w:cs="Times New Roman"/>
          <w:sz w:val="22"/>
          <w:szCs w:val="22"/>
        </w:rPr>
        <w:lastRenderedPageBreak/>
        <w:t xml:space="preserve">Institution must address comments prior to submission. </w:t>
      </w:r>
      <w:r w:rsidRPr="00FC7431">
        <w:rPr>
          <w:rStyle w:val="DeltaViewInsertion"/>
          <w:rFonts w:ascii="Times New Roman" w:hAnsi="Times New Roman" w:cs="Times New Roman"/>
          <w:color w:val="auto"/>
          <w:sz w:val="22"/>
          <w:szCs w:val="22"/>
          <w:u w:val="none"/>
        </w:rPr>
        <w:t xml:space="preserve">If requested in writing by the NCI, pursuant to a request by the Collaborator, Institution shall </w:t>
      </w:r>
      <w:r w:rsidR="00836B57" w:rsidRPr="00FC7431">
        <w:rPr>
          <w:rStyle w:val="DeltaViewInsertion"/>
          <w:rFonts w:ascii="Times New Roman" w:hAnsi="Times New Roman" w:cs="Times New Roman"/>
          <w:color w:val="auto"/>
          <w:sz w:val="22"/>
          <w:szCs w:val="22"/>
          <w:u w:val="none"/>
        </w:rPr>
        <w:t>delete, or cause to be deleted, any Con</w:t>
      </w:r>
      <w:r w:rsidR="0039551E" w:rsidRPr="00FC7431">
        <w:rPr>
          <w:rStyle w:val="DeltaViewInsertion"/>
          <w:rFonts w:ascii="Times New Roman" w:hAnsi="Times New Roman" w:cs="Times New Roman"/>
          <w:color w:val="auto"/>
          <w:sz w:val="22"/>
          <w:szCs w:val="22"/>
          <w:u w:val="none"/>
        </w:rPr>
        <w:t xml:space="preserve">fidential Information; or </w:t>
      </w:r>
      <w:r w:rsidRPr="00FC7431">
        <w:rPr>
          <w:rStyle w:val="DeltaViewInsertion"/>
          <w:rFonts w:ascii="Times New Roman" w:hAnsi="Times New Roman" w:cs="Times New Roman"/>
          <w:color w:val="auto"/>
          <w:sz w:val="22"/>
          <w:szCs w:val="22"/>
          <w:u w:val="none"/>
        </w:rPr>
        <w:t>withhold, or</w:t>
      </w:r>
      <w:r w:rsidRPr="00FC7431">
        <w:rPr>
          <w:rStyle w:val="DeltaViewInsertion"/>
          <w:rFonts w:ascii="Times New Roman" w:hAnsi="Times New Roman" w:cs="Times New Roman"/>
          <w:sz w:val="22"/>
          <w:szCs w:val="22"/>
          <w:u w:val="none"/>
        </w:rPr>
        <w:t xml:space="preserve"> </w:t>
      </w:r>
      <w:r w:rsidRPr="00FC7431">
        <w:rPr>
          <w:rStyle w:val="DeltaViewInsertion"/>
          <w:rFonts w:ascii="Times New Roman" w:hAnsi="Times New Roman" w:cs="Times New Roman"/>
          <w:color w:val="auto"/>
          <w:sz w:val="22"/>
          <w:szCs w:val="22"/>
          <w:u w:val="none"/>
        </w:rPr>
        <w:t xml:space="preserve">shall cause to be withheld, the proposed disclosure for an additional forty-five (45) days to allow the Collaborator to </w:t>
      </w:r>
      <w:r w:rsidR="00BA6F40" w:rsidRPr="00FC7431">
        <w:rPr>
          <w:rStyle w:val="DeltaViewInsertion"/>
          <w:rFonts w:ascii="Times New Roman" w:hAnsi="Times New Roman" w:cs="Times New Roman"/>
          <w:color w:val="auto"/>
          <w:sz w:val="22"/>
          <w:szCs w:val="22"/>
          <w:u w:val="none"/>
        </w:rPr>
        <w:t>protect its confidential information or to cooperate with Institution in protecting the parties</w:t>
      </w:r>
      <w:r w:rsidRPr="00FC7431">
        <w:rPr>
          <w:rStyle w:val="DeltaViewInsertion"/>
          <w:rFonts w:ascii="Times New Roman" w:hAnsi="Times New Roman" w:cs="Times New Roman"/>
          <w:color w:val="auto"/>
          <w:sz w:val="22"/>
          <w:szCs w:val="22"/>
          <w:u w:val="none"/>
        </w:rPr>
        <w:t xml:space="preserve"> proprietary </w:t>
      </w:r>
      <w:r w:rsidR="00FC7431" w:rsidRPr="00FC7431">
        <w:rPr>
          <w:rStyle w:val="DeltaViewInsertion"/>
          <w:rFonts w:ascii="Times New Roman" w:hAnsi="Times New Roman" w:cs="Times New Roman"/>
          <w:color w:val="auto"/>
          <w:sz w:val="22"/>
          <w:szCs w:val="22"/>
          <w:u w:val="none"/>
        </w:rPr>
        <w:t>interests</w:t>
      </w:r>
      <w:r w:rsidRPr="00FC7431">
        <w:rPr>
          <w:rStyle w:val="DeltaViewInsertion"/>
          <w:rFonts w:ascii="Times New Roman" w:hAnsi="Times New Roman" w:cs="Times New Roman"/>
          <w:color w:val="auto"/>
          <w:sz w:val="22"/>
          <w:szCs w:val="22"/>
          <w:u w:val="none"/>
        </w:rPr>
        <w:t xml:space="preserve"> in the Institution Inventions</w:t>
      </w:r>
      <w:r w:rsidRPr="00FC7431">
        <w:rPr>
          <w:rFonts w:ascii="Times New Roman" w:hAnsi="Times New Roman" w:cs="Times New Roman"/>
          <w:sz w:val="22"/>
          <w:szCs w:val="22"/>
        </w:rPr>
        <w:t>. Failure by Institution to comply with the provisions of this Section 11 will constitute a violation of this Agreement and, at Collaborator’s request to NCI, may result in termination of all rights under this Agreement.  Institution agrees not to submit proposed disclosures for publication without written notification from NCI of approval to do so.</w:t>
      </w:r>
      <w:r w:rsidR="004D0EAE">
        <w:rPr>
          <w:rFonts w:ascii="Times New Roman" w:hAnsi="Times New Roman" w:cs="Times New Roman"/>
          <w:sz w:val="22"/>
          <w:szCs w:val="22"/>
        </w:rPr>
        <w:t xml:space="preserve"> </w:t>
      </w:r>
    </w:p>
    <w:p w14:paraId="5D0B3C3A" w14:textId="77777777" w:rsidR="000A660B" w:rsidRPr="00FC7431" w:rsidRDefault="000A66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2"/>
          <w:szCs w:val="22"/>
        </w:rPr>
      </w:pPr>
    </w:p>
    <w:p w14:paraId="2FA6EE55" w14:textId="601F7E64" w:rsidR="00697A72" w:rsidRDefault="004D7B28" w:rsidP="00D51F3C">
      <w:pPr>
        <w:pStyle w:val="BodyTextIndent3"/>
        <w:rPr>
          <w:rFonts w:ascii="Times New Roman" w:hAnsi="Times New Roman" w:cs="Times New Roman"/>
        </w:rPr>
      </w:pPr>
      <w:r w:rsidRPr="001901F7">
        <w:rPr>
          <w:rFonts w:ascii="Times New Roman" w:hAnsi="Times New Roman" w:cs="Times New Roman"/>
        </w:rPr>
        <w:t xml:space="preserve">12.  </w:t>
      </w:r>
      <w:r w:rsidR="007E107F">
        <w:rPr>
          <w:rFonts w:ascii="Times New Roman" w:hAnsi="Times New Roman" w:cs="Times New Roman"/>
        </w:rPr>
        <w:t>Intellectual Property</w:t>
      </w:r>
    </w:p>
    <w:p w14:paraId="3B247A6F" w14:textId="36FC791A" w:rsidR="007E107F" w:rsidRDefault="00527994" w:rsidP="00D51F3C">
      <w:pPr>
        <w:pStyle w:val="ListParagraph"/>
        <w:numPr>
          <w:ilvl w:val="3"/>
          <w:numId w:val="8"/>
        </w:numPr>
        <w:spacing w:after="0" w:line="240" w:lineRule="auto"/>
        <w:jc w:val="both"/>
        <w:rPr>
          <w:sz w:val="22"/>
        </w:rPr>
      </w:pPr>
      <w:r>
        <w:rPr>
          <w:sz w:val="22"/>
        </w:rPr>
        <w:t>Institution</w:t>
      </w:r>
      <w:r w:rsidRPr="007E107F">
        <w:rPr>
          <w:sz w:val="22"/>
        </w:rPr>
        <w:t xml:space="preserve"> </w:t>
      </w:r>
      <w:r w:rsidR="007E107F" w:rsidRPr="007E107F">
        <w:rPr>
          <w:sz w:val="22"/>
        </w:rPr>
        <w:t xml:space="preserve">will retain title to any patent or other intellectual property rights in inventions made by its employees </w:t>
      </w:r>
      <w:proofErr w:type="gramStart"/>
      <w:r w:rsidR="007E107F" w:rsidRPr="007E107F">
        <w:rPr>
          <w:sz w:val="22"/>
        </w:rPr>
        <w:t>in the course of</w:t>
      </w:r>
      <w:proofErr w:type="gramEnd"/>
      <w:r w:rsidR="007E107F" w:rsidRPr="007E107F">
        <w:rPr>
          <w:sz w:val="22"/>
        </w:rPr>
        <w:t xml:space="preserve"> the Research Project. </w:t>
      </w:r>
    </w:p>
    <w:p w14:paraId="6D562E78" w14:textId="77777777" w:rsidR="00D51F3C" w:rsidRPr="007E107F" w:rsidRDefault="00D51F3C" w:rsidP="00D51F3C">
      <w:pPr>
        <w:pStyle w:val="ListParagraph"/>
        <w:numPr>
          <w:ilvl w:val="0"/>
          <w:numId w:val="0"/>
        </w:numPr>
        <w:spacing w:after="0" w:line="240" w:lineRule="auto"/>
        <w:ind w:left="1584"/>
        <w:jc w:val="both"/>
        <w:rPr>
          <w:sz w:val="22"/>
        </w:rPr>
      </w:pPr>
    </w:p>
    <w:p w14:paraId="5474E8B9" w14:textId="0EBEB812" w:rsidR="00D51F3C" w:rsidRDefault="00527994" w:rsidP="00D51F3C">
      <w:pPr>
        <w:pStyle w:val="ListParagraph"/>
        <w:numPr>
          <w:ilvl w:val="3"/>
          <w:numId w:val="8"/>
        </w:numPr>
        <w:spacing w:after="0" w:line="240" w:lineRule="auto"/>
        <w:jc w:val="both"/>
        <w:rPr>
          <w:sz w:val="22"/>
        </w:rPr>
      </w:pPr>
      <w:r>
        <w:rPr>
          <w:sz w:val="22"/>
        </w:rPr>
        <w:t>Institution</w:t>
      </w:r>
      <w:r w:rsidR="007E107F" w:rsidRPr="007E107F">
        <w:rPr>
          <w:sz w:val="22"/>
        </w:rPr>
        <w:t xml:space="preserve"> agrees to notify Collaborator and Collaborator upon the filing of any patent applications related to research with the Research Material and abide by the terms of the Intellectual Property Option (“</w:t>
      </w:r>
      <w:r w:rsidR="007E107F" w:rsidRPr="007E107F">
        <w:rPr>
          <w:b/>
          <w:bCs/>
          <w:sz w:val="22"/>
        </w:rPr>
        <w:t>IP Option</w:t>
      </w:r>
      <w:r w:rsidR="007E107F" w:rsidRPr="007E107F">
        <w:rPr>
          <w:sz w:val="22"/>
        </w:rPr>
        <w:t>”) to Collaborator as described at: </w:t>
      </w:r>
      <w:hyperlink r:id="rId7" w:history="1">
        <w:r w:rsidR="007E107F" w:rsidRPr="007E107F">
          <w:rPr>
            <w:rStyle w:val="Hyperlink"/>
            <w:sz w:val="22"/>
          </w:rPr>
          <w:t>https://ctep.cancer.gov/branches/rab/intellectual_property_option_to_collaborators.htm</w:t>
        </w:r>
      </w:hyperlink>
      <w:r w:rsidR="007E107F" w:rsidRPr="007E107F">
        <w:rPr>
          <w:sz w:val="22"/>
        </w:rPr>
        <w:t>. See also: The Federal Register, Vol. 76, No. 48, pages 13404-13410 (2011) (</w:t>
      </w:r>
      <w:hyperlink r:id="rId8" w:history="1">
        <w:r w:rsidR="007E107F" w:rsidRPr="007E107F">
          <w:rPr>
            <w:rStyle w:val="Hyperlink"/>
            <w:sz w:val="22"/>
          </w:rPr>
          <w:t>https://www.gpo.gov/fdsys/pkg/FR-2011-03-11/pdf/FR-2011-03-11.pdf</w:t>
        </w:r>
      </w:hyperlink>
      <w:r w:rsidR="007E107F" w:rsidRPr="007E107F">
        <w:rPr>
          <w:sz w:val="22"/>
        </w:rPr>
        <w:t>).</w:t>
      </w:r>
    </w:p>
    <w:p w14:paraId="69414C31" w14:textId="77777777" w:rsidR="00D51F3C" w:rsidRPr="00D51F3C" w:rsidRDefault="00D51F3C" w:rsidP="00D51F3C">
      <w:pPr>
        <w:rPr>
          <w:sz w:val="22"/>
        </w:rPr>
      </w:pPr>
    </w:p>
    <w:p w14:paraId="32120A9F" w14:textId="50556652" w:rsidR="004D7B28" w:rsidRPr="007E107F" w:rsidRDefault="007E107F" w:rsidP="00D51F3C">
      <w:pPr>
        <w:pStyle w:val="ListParagraph"/>
        <w:numPr>
          <w:ilvl w:val="3"/>
          <w:numId w:val="8"/>
        </w:numPr>
        <w:spacing w:after="0" w:line="240" w:lineRule="auto"/>
        <w:jc w:val="both"/>
        <w:rPr>
          <w:sz w:val="22"/>
        </w:rPr>
      </w:pPr>
      <w:r w:rsidRPr="007E107F">
        <w:rPr>
          <w:sz w:val="22"/>
        </w:rPr>
        <w:t xml:space="preserve">The Parties agree that the term “Institution” in the IP Option refers to the </w:t>
      </w:r>
      <w:r w:rsidR="00527994">
        <w:rPr>
          <w:sz w:val="22"/>
        </w:rPr>
        <w:t>Institution under this Agreement</w:t>
      </w:r>
      <w:r w:rsidRPr="007E107F">
        <w:rPr>
          <w:sz w:val="22"/>
        </w:rPr>
        <w:t xml:space="preserve">. Any reference to an exclusive option regarding an invention directed to more than one Research Material is understood by </w:t>
      </w:r>
      <w:r w:rsidR="00527994">
        <w:rPr>
          <w:sz w:val="22"/>
        </w:rPr>
        <w:t>Institution</w:t>
      </w:r>
      <w:r w:rsidRPr="007E107F">
        <w:rPr>
          <w:sz w:val="22"/>
        </w:rPr>
        <w:t xml:space="preserve"> to be co-exclusive with respect to the applicable Collaborators whose Research Material(s) are claimed by such inventions.  In the event of a conflict in the IP Option language between the foregoing Federal Register notice and ctep.cancer.gov web site, the Federal Register notice will govern.</w:t>
      </w:r>
    </w:p>
    <w:p w14:paraId="37D16A22" w14:textId="77777777" w:rsidR="00527994" w:rsidRDefault="00527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792E4422" w14:textId="67C83FAD" w:rsidR="004D7B28" w:rsidRPr="00FC7431" w:rsidRDefault="00FC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Pr>
          <w:rFonts w:ascii="Times New Roman" w:hAnsi="Times New Roman" w:cs="Times New Roman"/>
          <w:sz w:val="22"/>
          <w:szCs w:val="22"/>
        </w:rPr>
        <w:t xml:space="preserve">13. </w:t>
      </w:r>
      <w:r w:rsidR="004D7B28" w:rsidRPr="00FC7431">
        <w:rPr>
          <w:rFonts w:ascii="Times New Roman" w:hAnsi="Times New Roman" w:cs="Times New Roman"/>
          <w:sz w:val="22"/>
          <w:szCs w:val="22"/>
        </w:rPr>
        <w:t xml:space="preserve">The failure of Institution or Institution’s </w:t>
      </w:r>
      <w:r w:rsidR="00123361">
        <w:rPr>
          <w:rFonts w:ascii="Times New Roman" w:hAnsi="Times New Roman" w:cs="Times New Roman"/>
          <w:sz w:val="22"/>
          <w:szCs w:val="22"/>
        </w:rPr>
        <w:t>PIVOT</w:t>
      </w:r>
      <w:r w:rsidR="004D7B28" w:rsidRPr="00FC7431">
        <w:rPr>
          <w:rFonts w:ascii="Times New Roman" w:hAnsi="Times New Roman" w:cs="Times New Roman"/>
          <w:sz w:val="22"/>
          <w:szCs w:val="22"/>
        </w:rPr>
        <w:t xml:space="preserve"> Investigator to comply with Sections 2, 3, 4, 5, 9, 10, 11 or 12 shall authorize NCI to terminate Institution’s rights under this Agreement and shall require Institution’s </w:t>
      </w:r>
      <w:r w:rsidR="00123361">
        <w:rPr>
          <w:rFonts w:ascii="Times New Roman" w:hAnsi="Times New Roman" w:cs="Times New Roman"/>
          <w:sz w:val="22"/>
          <w:szCs w:val="22"/>
        </w:rPr>
        <w:t>PIVOT</w:t>
      </w:r>
      <w:r w:rsidR="004D7B28" w:rsidRPr="00FC7431">
        <w:rPr>
          <w:rFonts w:ascii="Times New Roman" w:hAnsi="Times New Roman" w:cs="Times New Roman"/>
          <w:sz w:val="22"/>
          <w:szCs w:val="22"/>
        </w:rPr>
        <w:t xml:space="preserve"> Investigator to return immediately any Research Material</w:t>
      </w:r>
      <w:r w:rsidR="0002265D">
        <w:rPr>
          <w:rFonts w:ascii="Times New Roman" w:hAnsi="Times New Roman" w:cs="Times New Roman"/>
          <w:sz w:val="22"/>
          <w:szCs w:val="22"/>
        </w:rPr>
        <w:t>(s)</w:t>
      </w:r>
      <w:r w:rsidR="004D7B28" w:rsidRPr="00FC7431">
        <w:rPr>
          <w:rFonts w:ascii="Times New Roman" w:hAnsi="Times New Roman" w:cs="Times New Roman"/>
          <w:sz w:val="22"/>
          <w:szCs w:val="22"/>
        </w:rPr>
        <w:t xml:space="preserve"> provided under this Agreement to NCI.</w:t>
      </w:r>
    </w:p>
    <w:p w14:paraId="7EF8CC67"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29C67598" w14:textId="77777777" w:rsidR="004D7B28" w:rsidRPr="00FC7431" w:rsidRDefault="00FC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Pr>
          <w:rFonts w:ascii="Times New Roman" w:hAnsi="Times New Roman" w:cs="Times New Roman"/>
          <w:sz w:val="22"/>
          <w:szCs w:val="22"/>
        </w:rPr>
        <w:t xml:space="preserve">14. </w:t>
      </w:r>
      <w:r w:rsidR="004D7B28" w:rsidRPr="00FC7431">
        <w:rPr>
          <w:rFonts w:ascii="Times New Roman" w:hAnsi="Times New Roman" w:cs="Times New Roman"/>
          <w:sz w:val="22"/>
          <w:szCs w:val="22"/>
        </w:rPr>
        <w:t xml:space="preserve">This Agreement constitutes the entire agreement and understanding of the parties and supersedes any prior agreements, promises or understandings, written or verbal, relating to the subject matter hereof.  This Agreement may not be changed or supplemented, nor may any provision or the benefit thereof be waived, except by a writing duly signed by all parties. </w:t>
      </w:r>
    </w:p>
    <w:p w14:paraId="3D9A0A88"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5992D3BA"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r w:rsidRPr="00FC7431">
        <w:rPr>
          <w:rFonts w:ascii="Times New Roman" w:hAnsi="Times New Roman" w:cs="Times New Roman"/>
          <w:sz w:val="22"/>
          <w:szCs w:val="22"/>
        </w:rPr>
        <w:t>15.  Each party represents to the other that (a) it has the full power and authority, and has taken all necessary actions and has obtained all necessary authorizations, licenses, consents and approvals required, to execute and perform this Agreement, (b) is not bound by or subject to any law that would conflict with, prohibit or interfere with the performance of its obligations hereunder, and (c) neither party is nor shall become party during the term of this Agreement to any agreement, arrangement, joint venture, collaboration, competitive project, or other dealing whatsoever with any other person or body that would or might affect, conflict with or prejudice this Agreement or the rights of either party under it.</w:t>
      </w:r>
    </w:p>
    <w:p w14:paraId="70D17BFB"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2F8E3E3A" w14:textId="65D11071" w:rsidR="00D33F92" w:rsidRPr="00FC7431" w:rsidRDefault="00FE7C37" w:rsidP="00D33F92">
      <w:pPr>
        <w:ind w:firstLine="720"/>
        <w:rPr>
          <w:rFonts w:ascii="Times New Roman" w:hAnsi="Times New Roman"/>
          <w:sz w:val="22"/>
          <w:szCs w:val="22"/>
        </w:rPr>
      </w:pPr>
      <w:r w:rsidRPr="00FC7431">
        <w:rPr>
          <w:rFonts w:ascii="Times New Roman" w:hAnsi="Times New Roman" w:cs="Times New Roman"/>
          <w:sz w:val="22"/>
          <w:szCs w:val="22"/>
        </w:rPr>
        <w:t xml:space="preserve">16.  </w:t>
      </w:r>
      <w:r w:rsidR="00D33F92" w:rsidRPr="00FC7431">
        <w:rPr>
          <w:rFonts w:ascii="Times New Roman" w:hAnsi="Times New Roman"/>
          <w:sz w:val="22"/>
          <w:szCs w:val="22"/>
        </w:rPr>
        <w:t xml:space="preserve">This Agreement shall terminate </w:t>
      </w:r>
      <w:r w:rsidR="00527994">
        <w:rPr>
          <w:rFonts w:ascii="Times New Roman" w:hAnsi="Times New Roman"/>
          <w:sz w:val="22"/>
          <w:szCs w:val="22"/>
        </w:rPr>
        <w:t>six</w:t>
      </w:r>
      <w:r w:rsidR="00527994" w:rsidRPr="00213517">
        <w:rPr>
          <w:rFonts w:ascii="Times New Roman" w:hAnsi="Times New Roman"/>
          <w:sz w:val="22"/>
          <w:szCs w:val="22"/>
        </w:rPr>
        <w:t xml:space="preserve"> </w:t>
      </w:r>
      <w:r w:rsidR="00AB67D9" w:rsidRPr="00213517">
        <w:rPr>
          <w:rFonts w:ascii="Times New Roman" w:hAnsi="Times New Roman"/>
          <w:sz w:val="22"/>
          <w:szCs w:val="22"/>
        </w:rPr>
        <w:t>(</w:t>
      </w:r>
      <w:r w:rsidR="00527994">
        <w:rPr>
          <w:rFonts w:ascii="Times New Roman" w:hAnsi="Times New Roman"/>
          <w:sz w:val="22"/>
          <w:szCs w:val="22"/>
        </w:rPr>
        <w:t>6</w:t>
      </w:r>
      <w:r w:rsidR="00AB67D9" w:rsidRPr="00213517">
        <w:rPr>
          <w:rFonts w:ascii="Times New Roman" w:hAnsi="Times New Roman"/>
          <w:sz w:val="22"/>
          <w:szCs w:val="22"/>
        </w:rPr>
        <w:t>)</w:t>
      </w:r>
      <w:r w:rsidR="000A660B">
        <w:rPr>
          <w:rFonts w:ascii="Times New Roman" w:hAnsi="Times New Roman"/>
          <w:sz w:val="22"/>
          <w:szCs w:val="22"/>
        </w:rPr>
        <w:t xml:space="preserve"> </w:t>
      </w:r>
      <w:r w:rsidR="00D33F92" w:rsidRPr="00FC7431">
        <w:rPr>
          <w:rFonts w:ascii="Times New Roman" w:hAnsi="Times New Roman"/>
          <w:sz w:val="22"/>
          <w:szCs w:val="22"/>
        </w:rPr>
        <w:t>years from the date of the last signature. Sections 4, 5, 6, 7, 11 and 12 shall survive the termination. Section 10 shall survive the termination for the period provided therein.</w:t>
      </w:r>
    </w:p>
    <w:p w14:paraId="7EF5FC3A" w14:textId="77777777" w:rsidR="00FE7C37" w:rsidRPr="00FC7431" w:rsidRDefault="00FE7C37" w:rsidP="00FE7C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imes New Roman" w:hAnsi="Times New Roman" w:cs="Times New Roman"/>
          <w:sz w:val="22"/>
          <w:szCs w:val="22"/>
        </w:rPr>
      </w:pPr>
    </w:p>
    <w:p w14:paraId="3DDA3003" w14:textId="77777777" w:rsidR="004D7B28" w:rsidRPr="000F6C10" w:rsidRDefault="00FC2937" w:rsidP="00FC2937">
      <w:pPr>
        <w:jc w:val="center"/>
        <w:rPr>
          <w:rFonts w:ascii="Times New Roman" w:hAnsi="Times New Roman" w:cs="Times New Roman"/>
          <w:b/>
          <w:sz w:val="28"/>
          <w:szCs w:val="28"/>
        </w:rPr>
      </w:pPr>
      <w:r w:rsidRPr="00FC2937">
        <w:rPr>
          <w:rFonts w:ascii="Times New Roman" w:hAnsi="Times New Roman" w:cs="Times New Roman"/>
          <w:b/>
          <w:bCs/>
          <w:sz w:val="24"/>
          <w:szCs w:val="24"/>
        </w:rPr>
        <w:t>Signatures Begin on the Next Page</w:t>
      </w:r>
      <w:r w:rsidR="004D7B28" w:rsidRPr="00FC7431">
        <w:rPr>
          <w:rFonts w:ascii="Times New Roman" w:hAnsi="Times New Roman" w:cs="Times New Roman"/>
          <w:b/>
          <w:bCs/>
          <w:sz w:val="28"/>
          <w:szCs w:val="28"/>
          <w:u w:val="single"/>
        </w:rPr>
        <w:br w:type="page"/>
      </w:r>
      <w:r w:rsidR="004D7B28" w:rsidRPr="000F6C10">
        <w:rPr>
          <w:rFonts w:ascii="Times New Roman" w:hAnsi="Times New Roman" w:cs="Times New Roman"/>
          <w:b/>
          <w:sz w:val="28"/>
          <w:szCs w:val="28"/>
        </w:rPr>
        <w:lastRenderedPageBreak/>
        <w:t>SIGNATURES</w:t>
      </w:r>
    </w:p>
    <w:p w14:paraId="7670AF24"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5A974B13"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INSTITUTION</w:t>
      </w: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54"/>
        <w:gridCol w:w="1467"/>
        <w:gridCol w:w="1729"/>
        <w:gridCol w:w="950"/>
      </w:tblGrid>
      <w:tr w:rsidR="00F24611" w:rsidRPr="00F24611" w14:paraId="1421E929" w14:textId="77777777" w:rsidTr="00F24611">
        <w:trPr>
          <w:trHeight w:val="721"/>
        </w:trPr>
        <w:tc>
          <w:tcPr>
            <w:tcW w:w="4854" w:type="dxa"/>
            <w:gridSpan w:val="2"/>
            <w:tcBorders>
              <w:bottom w:val="single" w:sz="4" w:space="0" w:color="000000"/>
            </w:tcBorders>
            <w:vAlign w:val="bottom"/>
          </w:tcPr>
          <w:p w14:paraId="7928037F"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0F1B190C"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1467" w:type="dxa"/>
            <w:vAlign w:val="bottom"/>
          </w:tcPr>
          <w:p w14:paraId="1D9CA93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679" w:type="dxa"/>
            <w:gridSpan w:val="2"/>
            <w:tcBorders>
              <w:bottom w:val="single" w:sz="4" w:space="0" w:color="000000"/>
            </w:tcBorders>
            <w:vAlign w:val="bottom"/>
          </w:tcPr>
          <w:p w14:paraId="1E14843D"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r w:rsidR="00F24611" w:rsidRPr="00F24611" w14:paraId="6A487B1A" w14:textId="77777777" w:rsidTr="00F24611">
        <w:trPr>
          <w:trHeight w:val="388"/>
        </w:trPr>
        <w:tc>
          <w:tcPr>
            <w:tcW w:w="4854" w:type="dxa"/>
            <w:gridSpan w:val="2"/>
            <w:tcBorders>
              <w:top w:val="single" w:sz="4" w:space="0" w:color="000000"/>
            </w:tcBorders>
          </w:tcPr>
          <w:p w14:paraId="73FA8AEE"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Signature</w:t>
            </w:r>
          </w:p>
        </w:tc>
        <w:tc>
          <w:tcPr>
            <w:tcW w:w="1467" w:type="dxa"/>
          </w:tcPr>
          <w:p w14:paraId="6DB0BFC6"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679" w:type="dxa"/>
            <w:gridSpan w:val="2"/>
            <w:tcBorders>
              <w:top w:val="single" w:sz="4" w:space="0" w:color="000000"/>
            </w:tcBorders>
          </w:tcPr>
          <w:p w14:paraId="30B9FDC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Date</w:t>
            </w:r>
          </w:p>
        </w:tc>
      </w:tr>
      <w:tr w:rsidR="00F24611" w:rsidRPr="00F24611" w14:paraId="71CC046D" w14:textId="77777777" w:rsidTr="00F24611">
        <w:trPr>
          <w:trHeight w:val="374"/>
        </w:trPr>
        <w:tc>
          <w:tcPr>
            <w:tcW w:w="1800" w:type="dxa"/>
            <w:vAlign w:val="bottom"/>
          </w:tcPr>
          <w:p w14:paraId="79A771CE"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24611">
              <w:rPr>
                <w:rFonts w:ascii="Times New Roman" w:hAnsi="Times New Roman" w:cs="Times New Roman"/>
                <w:sz w:val="24"/>
                <w:szCs w:val="24"/>
              </w:rPr>
              <w:t>Printed Name:</w:t>
            </w:r>
          </w:p>
        </w:tc>
        <w:tc>
          <w:tcPr>
            <w:tcW w:w="6250" w:type="dxa"/>
            <w:gridSpan w:val="3"/>
            <w:tcBorders>
              <w:bottom w:val="single" w:sz="4" w:space="0" w:color="auto"/>
            </w:tcBorders>
            <w:vAlign w:val="bottom"/>
          </w:tcPr>
          <w:p w14:paraId="27C5D21D"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950" w:type="dxa"/>
            <w:vAlign w:val="bottom"/>
          </w:tcPr>
          <w:p w14:paraId="6B1A7A2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r w:rsidR="00F24611" w:rsidRPr="00F24611" w14:paraId="53C22C94" w14:textId="77777777" w:rsidTr="00F24611">
        <w:trPr>
          <w:trHeight w:val="374"/>
        </w:trPr>
        <w:tc>
          <w:tcPr>
            <w:tcW w:w="1800" w:type="dxa"/>
            <w:vAlign w:val="bottom"/>
          </w:tcPr>
          <w:p w14:paraId="3AD2AB8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24611">
              <w:rPr>
                <w:rFonts w:ascii="Times New Roman" w:hAnsi="Times New Roman" w:cs="Times New Roman"/>
                <w:sz w:val="24"/>
                <w:szCs w:val="24"/>
              </w:rPr>
              <w:t>Title:</w:t>
            </w:r>
          </w:p>
        </w:tc>
        <w:tc>
          <w:tcPr>
            <w:tcW w:w="6250" w:type="dxa"/>
            <w:gridSpan w:val="3"/>
            <w:tcBorders>
              <w:top w:val="single" w:sz="4" w:space="0" w:color="auto"/>
              <w:bottom w:val="single" w:sz="4" w:space="0" w:color="auto"/>
            </w:tcBorders>
            <w:vAlign w:val="bottom"/>
          </w:tcPr>
          <w:p w14:paraId="3F0B437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tc>
        <w:tc>
          <w:tcPr>
            <w:tcW w:w="950" w:type="dxa"/>
            <w:vAlign w:val="bottom"/>
          </w:tcPr>
          <w:p w14:paraId="2E281BE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bl>
    <w:p w14:paraId="5B34F93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A4894F6" w14:textId="56DBF03A"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INVESTIGATOR</w:t>
      </w: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54"/>
        <w:gridCol w:w="1467"/>
        <w:gridCol w:w="1816"/>
        <w:gridCol w:w="863"/>
      </w:tblGrid>
      <w:tr w:rsidR="00F24611" w:rsidRPr="00F24611" w14:paraId="247A46AD" w14:textId="77777777" w:rsidTr="00F24611">
        <w:trPr>
          <w:trHeight w:val="720"/>
        </w:trPr>
        <w:tc>
          <w:tcPr>
            <w:tcW w:w="4854" w:type="dxa"/>
            <w:gridSpan w:val="2"/>
            <w:tcBorders>
              <w:bottom w:val="single" w:sz="4" w:space="0" w:color="000000"/>
            </w:tcBorders>
            <w:vAlign w:val="bottom"/>
          </w:tcPr>
          <w:p w14:paraId="6D8751C5"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7B58D971"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1467" w:type="dxa"/>
            <w:vAlign w:val="bottom"/>
          </w:tcPr>
          <w:p w14:paraId="1A9AAD07"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679" w:type="dxa"/>
            <w:gridSpan w:val="2"/>
            <w:tcBorders>
              <w:bottom w:val="single" w:sz="4" w:space="0" w:color="000000"/>
            </w:tcBorders>
            <w:vAlign w:val="bottom"/>
          </w:tcPr>
          <w:p w14:paraId="3AECAB74"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r w:rsidR="00F24611" w:rsidRPr="00F24611" w14:paraId="036FACA0" w14:textId="77777777" w:rsidTr="00F24611">
        <w:trPr>
          <w:trHeight w:val="388"/>
        </w:trPr>
        <w:tc>
          <w:tcPr>
            <w:tcW w:w="4854" w:type="dxa"/>
            <w:gridSpan w:val="2"/>
            <w:tcBorders>
              <w:top w:val="single" w:sz="4" w:space="0" w:color="000000"/>
            </w:tcBorders>
          </w:tcPr>
          <w:p w14:paraId="01F623E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Signature</w:t>
            </w:r>
          </w:p>
        </w:tc>
        <w:tc>
          <w:tcPr>
            <w:tcW w:w="1467" w:type="dxa"/>
          </w:tcPr>
          <w:p w14:paraId="5ACC3294"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679" w:type="dxa"/>
            <w:gridSpan w:val="2"/>
            <w:tcBorders>
              <w:top w:val="single" w:sz="4" w:space="0" w:color="000000"/>
            </w:tcBorders>
          </w:tcPr>
          <w:p w14:paraId="66BD338E"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Date</w:t>
            </w:r>
          </w:p>
        </w:tc>
      </w:tr>
      <w:tr w:rsidR="00F24611" w:rsidRPr="00F24611" w14:paraId="4A92A738" w14:textId="77777777" w:rsidTr="00F24611">
        <w:trPr>
          <w:trHeight w:val="432"/>
        </w:trPr>
        <w:tc>
          <w:tcPr>
            <w:tcW w:w="1800" w:type="dxa"/>
            <w:vAlign w:val="bottom"/>
          </w:tcPr>
          <w:p w14:paraId="6E3E2806" w14:textId="3C6E3DCE"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24611">
              <w:rPr>
                <w:rFonts w:ascii="Times New Roman" w:hAnsi="Times New Roman" w:cs="Times New Roman"/>
                <w:sz w:val="24"/>
                <w:szCs w:val="24"/>
              </w:rPr>
              <w:t>Name:</w:t>
            </w:r>
          </w:p>
        </w:tc>
        <w:tc>
          <w:tcPr>
            <w:tcW w:w="6337" w:type="dxa"/>
            <w:gridSpan w:val="3"/>
            <w:tcBorders>
              <w:bottom w:val="single" w:sz="4" w:space="0" w:color="auto"/>
            </w:tcBorders>
            <w:vAlign w:val="bottom"/>
          </w:tcPr>
          <w:p w14:paraId="61926D55"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863" w:type="dxa"/>
            <w:vAlign w:val="bottom"/>
          </w:tcPr>
          <w:p w14:paraId="49793929"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r w:rsidR="00F24611" w:rsidRPr="00F24611" w14:paraId="2B02F04E" w14:textId="77777777" w:rsidTr="00F24611">
        <w:trPr>
          <w:trHeight w:val="432"/>
        </w:trPr>
        <w:tc>
          <w:tcPr>
            <w:tcW w:w="1800" w:type="dxa"/>
            <w:vAlign w:val="bottom"/>
          </w:tcPr>
          <w:p w14:paraId="7725FA9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24611">
              <w:rPr>
                <w:rFonts w:ascii="Times New Roman" w:hAnsi="Times New Roman" w:cs="Times New Roman"/>
                <w:sz w:val="24"/>
                <w:szCs w:val="24"/>
              </w:rPr>
              <w:t>Title:</w:t>
            </w:r>
          </w:p>
        </w:tc>
        <w:tc>
          <w:tcPr>
            <w:tcW w:w="6337" w:type="dxa"/>
            <w:gridSpan w:val="3"/>
            <w:tcBorders>
              <w:top w:val="single" w:sz="4" w:space="0" w:color="auto"/>
              <w:bottom w:val="single" w:sz="4" w:space="0" w:color="auto"/>
            </w:tcBorders>
            <w:vAlign w:val="bottom"/>
          </w:tcPr>
          <w:p w14:paraId="070A63BF"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863" w:type="dxa"/>
            <w:vAlign w:val="bottom"/>
          </w:tcPr>
          <w:p w14:paraId="34A14C90"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bl>
    <w:p w14:paraId="2AC99875"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2EA9C38" w14:textId="6E056D93" w:rsid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Pr>
          <w:rFonts w:ascii="Times New Roman" w:hAnsi="Times New Roman" w:cs="Times New Roman"/>
          <w:b/>
          <w:bCs/>
          <w:sz w:val="24"/>
          <w:szCs w:val="24"/>
        </w:rPr>
        <w:t>Institution’s Mailing Address</w:t>
      </w:r>
    </w:p>
    <w:p w14:paraId="61498BC6" w14:textId="6C65A7E0" w:rsid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12E63F5A" w14:textId="77777777" w:rsid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2E66F7D7" w14:textId="3F3EC826" w:rsid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669139DC"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4D77D06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FOR NATIONAL CANCER INSTITUTE:</w:t>
      </w:r>
    </w:p>
    <w:tbl>
      <w:tblPr>
        <w:tblStyle w:val="TableGrid"/>
        <w:tblpPr w:leftFromText="180" w:rightFromText="180" w:vertAnchor="text" w:horzAnchor="margin" w:tblpY="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1380"/>
        <w:gridCol w:w="2678"/>
      </w:tblGrid>
      <w:tr w:rsidR="00F24611" w:rsidRPr="00F24611" w14:paraId="76E25EB3" w14:textId="77777777" w:rsidTr="00F65DF6">
        <w:trPr>
          <w:trHeight w:val="720"/>
        </w:trPr>
        <w:tc>
          <w:tcPr>
            <w:tcW w:w="5130" w:type="dxa"/>
            <w:tcBorders>
              <w:bottom w:val="single" w:sz="4" w:space="0" w:color="000000"/>
            </w:tcBorders>
            <w:vAlign w:val="bottom"/>
          </w:tcPr>
          <w:p w14:paraId="08830B3D"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p w14:paraId="2652D464"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1440" w:type="dxa"/>
            <w:vAlign w:val="bottom"/>
          </w:tcPr>
          <w:p w14:paraId="52AAC0C4"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780" w:type="dxa"/>
            <w:tcBorders>
              <w:bottom w:val="single" w:sz="4" w:space="0" w:color="000000"/>
            </w:tcBorders>
            <w:vAlign w:val="bottom"/>
          </w:tcPr>
          <w:p w14:paraId="7BB20122"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r>
      <w:tr w:rsidR="00F24611" w:rsidRPr="00F24611" w14:paraId="7E9919AE" w14:textId="77777777" w:rsidTr="00F65DF6">
        <w:trPr>
          <w:trHeight w:val="617"/>
        </w:trPr>
        <w:tc>
          <w:tcPr>
            <w:tcW w:w="5130" w:type="dxa"/>
            <w:tcBorders>
              <w:top w:val="single" w:sz="4" w:space="0" w:color="000000"/>
            </w:tcBorders>
          </w:tcPr>
          <w:p w14:paraId="6557E1DA"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F24611">
              <w:rPr>
                <w:rFonts w:ascii="Times New Roman" w:hAnsi="Times New Roman" w:cs="Times New Roman"/>
                <w:sz w:val="24"/>
                <w:szCs w:val="24"/>
              </w:rPr>
              <w:t>Jason V. Cristofaro, J.D., Ph.D.</w:t>
            </w:r>
          </w:p>
          <w:p w14:paraId="77804687"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sz w:val="24"/>
                <w:szCs w:val="24"/>
              </w:rPr>
              <w:t>Intellectual Property Program Manager</w:t>
            </w:r>
          </w:p>
        </w:tc>
        <w:tc>
          <w:tcPr>
            <w:tcW w:w="1440" w:type="dxa"/>
          </w:tcPr>
          <w:p w14:paraId="0F1E9D2F"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p>
        </w:tc>
        <w:tc>
          <w:tcPr>
            <w:tcW w:w="2780" w:type="dxa"/>
            <w:tcBorders>
              <w:top w:val="single" w:sz="4" w:space="0" w:color="000000"/>
            </w:tcBorders>
          </w:tcPr>
          <w:p w14:paraId="2480DC88" w14:textId="77777777" w:rsidR="00F24611" w:rsidRPr="00F24611" w:rsidRDefault="00F24611" w:rsidP="00F246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bCs/>
                <w:sz w:val="24"/>
                <w:szCs w:val="24"/>
              </w:rPr>
            </w:pPr>
            <w:r w:rsidRPr="00F24611">
              <w:rPr>
                <w:rFonts w:ascii="Times New Roman" w:hAnsi="Times New Roman" w:cs="Times New Roman"/>
                <w:b/>
                <w:bCs/>
                <w:sz w:val="24"/>
                <w:szCs w:val="24"/>
              </w:rPr>
              <w:t>Date</w:t>
            </w:r>
          </w:p>
        </w:tc>
      </w:tr>
    </w:tbl>
    <w:p w14:paraId="687CB6AD" w14:textId="77777777" w:rsidR="00D33F92" w:rsidRPr="00FC7431" w:rsidRDefault="00D33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13790283" w14:textId="77777777" w:rsidR="004D7B28" w:rsidRPr="00FC7431" w:rsidRDefault="004D7B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FC7431">
        <w:rPr>
          <w:rFonts w:ascii="Times New Roman" w:hAnsi="Times New Roman" w:cs="Times New Roman"/>
          <w:sz w:val="22"/>
          <w:szCs w:val="22"/>
        </w:rPr>
        <w:t xml:space="preserve">Please address all correspondence related to this agreement to Dr. </w:t>
      </w:r>
      <w:r w:rsidR="000B2D56" w:rsidRPr="00FC7431">
        <w:rPr>
          <w:rFonts w:ascii="Times New Roman" w:hAnsi="Times New Roman" w:cs="Times New Roman"/>
          <w:sz w:val="22"/>
          <w:szCs w:val="22"/>
        </w:rPr>
        <w:t>Zhang</w:t>
      </w:r>
      <w:r w:rsidRPr="00FC7431">
        <w:rPr>
          <w:rFonts w:ascii="Times New Roman" w:hAnsi="Times New Roman" w:cs="Times New Roman"/>
          <w:sz w:val="22"/>
          <w:szCs w:val="22"/>
        </w:rPr>
        <w:t xml:space="preserve"> at the following address: </w:t>
      </w:r>
    </w:p>
    <w:p w14:paraId="24621224" w14:textId="77777777" w:rsidR="00444025" w:rsidRPr="00FC7431" w:rsidRDefault="00444025" w:rsidP="0044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615EAB8B" w14:textId="77777777" w:rsidR="00444025" w:rsidRPr="00FC7431" w:rsidRDefault="00444025" w:rsidP="00444025">
      <w:pPr>
        <w:widowControl/>
        <w:rPr>
          <w:rFonts w:ascii="Times New Roman" w:hAnsi="Times New Roman" w:cs="Times New Roman"/>
          <w:sz w:val="22"/>
          <w:szCs w:val="22"/>
        </w:rPr>
      </w:pPr>
      <w:r w:rsidRPr="00FC7431">
        <w:rPr>
          <w:rFonts w:ascii="Times New Roman" w:hAnsi="Times New Roman" w:cs="Times New Roman"/>
          <w:sz w:val="22"/>
          <w:szCs w:val="22"/>
        </w:rPr>
        <w:t>Jian</w:t>
      </w:r>
      <w:r w:rsidR="00961C59">
        <w:rPr>
          <w:rFonts w:ascii="Times New Roman" w:hAnsi="Times New Roman" w:cs="Times New Roman"/>
          <w:sz w:val="22"/>
          <w:szCs w:val="22"/>
        </w:rPr>
        <w:t>q</w:t>
      </w:r>
      <w:r w:rsidRPr="00FC7431">
        <w:rPr>
          <w:rFonts w:ascii="Times New Roman" w:hAnsi="Times New Roman" w:cs="Times New Roman"/>
          <w:sz w:val="22"/>
          <w:szCs w:val="22"/>
        </w:rPr>
        <w:t>iao Zhang, Ph.D.</w:t>
      </w:r>
    </w:p>
    <w:p w14:paraId="07E7E3BE" w14:textId="77777777" w:rsidR="00444025" w:rsidRPr="00FC7431" w:rsidRDefault="00444025" w:rsidP="00444025">
      <w:pPr>
        <w:widowControl/>
        <w:rPr>
          <w:rFonts w:ascii="Times New Roman" w:hAnsi="Times New Roman" w:cs="Times New Roman"/>
          <w:sz w:val="22"/>
          <w:szCs w:val="22"/>
        </w:rPr>
      </w:pPr>
      <w:r w:rsidRPr="00FC7431">
        <w:rPr>
          <w:rFonts w:ascii="Times New Roman" w:hAnsi="Times New Roman" w:cs="Times New Roman"/>
          <w:sz w:val="22"/>
          <w:szCs w:val="22"/>
        </w:rPr>
        <w:t>Regulatory Affairs Branch</w:t>
      </w:r>
    </w:p>
    <w:p w14:paraId="6618A73E" w14:textId="77777777" w:rsidR="00444025" w:rsidRPr="00FC7431" w:rsidRDefault="00444025" w:rsidP="00444025">
      <w:pPr>
        <w:widowControl/>
        <w:rPr>
          <w:rFonts w:ascii="Times New Roman" w:hAnsi="Times New Roman" w:cs="Times New Roman"/>
          <w:sz w:val="22"/>
          <w:szCs w:val="22"/>
        </w:rPr>
      </w:pPr>
      <w:r w:rsidRPr="00FC7431">
        <w:rPr>
          <w:rFonts w:ascii="Times New Roman" w:hAnsi="Times New Roman" w:cs="Times New Roman"/>
          <w:sz w:val="22"/>
          <w:szCs w:val="22"/>
        </w:rPr>
        <w:t>Cancer Therapy Evaluation Program</w:t>
      </w:r>
    </w:p>
    <w:p w14:paraId="5AD4F0B4" w14:textId="77777777" w:rsidR="00444025" w:rsidRPr="00FC7431" w:rsidRDefault="00444025" w:rsidP="00444025">
      <w:pPr>
        <w:widowControl/>
        <w:rPr>
          <w:rFonts w:ascii="Times New Roman" w:hAnsi="Times New Roman" w:cs="Times New Roman"/>
          <w:sz w:val="22"/>
          <w:szCs w:val="22"/>
        </w:rPr>
      </w:pPr>
      <w:r w:rsidRPr="00FC7431">
        <w:rPr>
          <w:rFonts w:ascii="Times New Roman" w:hAnsi="Times New Roman" w:cs="Times New Roman"/>
          <w:sz w:val="22"/>
          <w:szCs w:val="22"/>
        </w:rPr>
        <w:t>DCTD, NCI, NIH</w:t>
      </w:r>
    </w:p>
    <w:p w14:paraId="36231AE8" w14:textId="77777777" w:rsidR="00FD5471" w:rsidRPr="00FD5471" w:rsidRDefault="00FD5471" w:rsidP="00FD5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FD5471">
        <w:rPr>
          <w:rFonts w:ascii="Times New Roman" w:hAnsi="Times New Roman" w:cs="Times New Roman"/>
          <w:sz w:val="22"/>
          <w:szCs w:val="22"/>
        </w:rPr>
        <w:t>9609 Medical Center Dr., Rm. 5-W534</w:t>
      </w:r>
    </w:p>
    <w:p w14:paraId="7BCC173C" w14:textId="77777777" w:rsidR="00FD5471" w:rsidRPr="00FD5471" w:rsidRDefault="00FD5471" w:rsidP="00FD5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FD5471">
        <w:rPr>
          <w:rFonts w:ascii="Times New Roman" w:hAnsi="Times New Roman" w:cs="Times New Roman"/>
          <w:sz w:val="22"/>
          <w:szCs w:val="22"/>
        </w:rPr>
        <w:t>Rockville, MD 20850 (Fed Ex only)</w:t>
      </w:r>
    </w:p>
    <w:p w14:paraId="5FA45AA5" w14:textId="77777777" w:rsidR="00444025" w:rsidRPr="00FC7431" w:rsidRDefault="00FD5471" w:rsidP="00FD5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FD5471">
        <w:rPr>
          <w:rFonts w:ascii="Times New Roman" w:hAnsi="Times New Roman" w:cs="Times New Roman"/>
          <w:sz w:val="22"/>
          <w:szCs w:val="22"/>
        </w:rPr>
        <w:t>(240) 276-6580 tel.</w:t>
      </w:r>
    </w:p>
    <w:p w14:paraId="3F3663E7" w14:textId="77777777" w:rsidR="00FC2937" w:rsidRPr="00FC7431" w:rsidRDefault="00FC2937" w:rsidP="004440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p>
    <w:p w14:paraId="24A36757" w14:textId="77777777" w:rsidR="00F84EFC" w:rsidRPr="00FC2937" w:rsidRDefault="004D7B28" w:rsidP="00FC29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2"/>
          <w:szCs w:val="22"/>
        </w:rPr>
      </w:pPr>
      <w:r w:rsidRPr="00FC7431">
        <w:rPr>
          <w:rFonts w:ascii="Times New Roman" w:hAnsi="Times New Roman" w:cs="Times New Roman"/>
          <w:sz w:val="22"/>
          <w:szCs w:val="22"/>
        </w:rPr>
        <w:t xml:space="preserve">Any false or misleading statements made, presented, or submitted to the Government, including any relevant omissions, under this Agreement and during the course of negotiation of this Agreement are subject to all applicable civil and criminal statutes including Federal statutes 31 </w:t>
      </w:r>
      <w:r w:rsidR="00C9042A" w:rsidRPr="00DB59AC">
        <w:rPr>
          <w:rFonts w:ascii="Times New Roman" w:hAnsi="Times New Roman" w:cs="Times New Roman"/>
          <w:sz w:val="22"/>
          <w:szCs w:val="22"/>
        </w:rPr>
        <w:t>U.S.C. §§  3801</w:t>
      </w:r>
      <w:r w:rsidR="00C9042A" w:rsidRPr="00DB59AC">
        <w:rPr>
          <w:rFonts w:ascii="Times New Roman" w:hAnsi="Times New Roman" w:cs="Times New Roman"/>
          <w:sz w:val="22"/>
          <w:szCs w:val="22"/>
        </w:rPr>
        <w:noBreakHyphen/>
        <w:t>3812 (civil liability) and 18 U.S.C. § 1001</w:t>
      </w:r>
      <w:r w:rsidR="00C9042A">
        <w:rPr>
          <w:rFonts w:ascii="Times New Roman" w:hAnsi="Times New Roman" w:cs="Times New Roman"/>
          <w:sz w:val="22"/>
          <w:szCs w:val="22"/>
        </w:rPr>
        <w:t xml:space="preserve"> </w:t>
      </w:r>
      <w:r w:rsidRPr="00FC7431">
        <w:rPr>
          <w:rFonts w:ascii="Times New Roman" w:hAnsi="Times New Roman" w:cs="Times New Roman"/>
          <w:sz w:val="22"/>
          <w:szCs w:val="22"/>
        </w:rPr>
        <w:t xml:space="preserve"> (criminal liability including fine(s) and/or imprisonment). </w:t>
      </w:r>
    </w:p>
    <w:sectPr w:rsidR="00F84EFC" w:rsidRPr="00FC2937" w:rsidSect="00E1258D">
      <w:footerReference w:type="default" r:id="rId9"/>
      <w:type w:val="continuous"/>
      <w:pgSz w:w="12240" w:h="15840"/>
      <w:pgMar w:top="1296" w:right="180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7CCB80" w14:textId="77777777" w:rsidR="006C66AE" w:rsidRDefault="006C66AE">
      <w:r>
        <w:separator/>
      </w:r>
    </w:p>
  </w:endnote>
  <w:endnote w:type="continuationSeparator" w:id="0">
    <w:p w14:paraId="5FBB7B48" w14:textId="77777777" w:rsidR="006C66AE" w:rsidRDefault="006C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48656" w14:textId="77777777" w:rsidR="0034691B" w:rsidRDefault="0034691B">
    <w:pPr>
      <w:tabs>
        <w:tab w:val="left" w:pos="720"/>
        <w:tab w:val="left" w:pos="1440"/>
        <w:tab w:val="left" w:pos="2160"/>
        <w:tab w:val="left" w:pos="2880"/>
        <w:tab w:val="left" w:pos="3600"/>
        <w:tab w:val="left" w:pos="4320"/>
      </w:tabs>
      <w:ind w:left="4320" w:hanging="4320"/>
      <w:rPr>
        <w:rFonts w:ascii="Times New Roman" w:hAnsi="Times New Roman" w:cs="Times New Roman"/>
      </w:rPr>
    </w:pPr>
    <w:r>
      <w:rPr>
        <w:rFonts w:ascii="Times New Roman" w:hAnsi="Times New Roman" w:cs="Times New Roman"/>
      </w:rPr>
      <w:t>NCI Material Transfer Agreement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pgNum/>
    </w:r>
  </w:p>
  <w:p w14:paraId="4E2272E0" w14:textId="77777777" w:rsidR="0034691B" w:rsidRDefault="0034691B">
    <w:pPr>
      <w:tabs>
        <w:tab w:val="left" w:pos="720"/>
        <w:tab w:val="left" w:pos="1440"/>
        <w:tab w:val="left" w:pos="2160"/>
        <w:tab w:val="left" w:pos="2880"/>
        <w:tab w:val="left" w:pos="3600"/>
        <w:tab w:val="left" w:pos="4320"/>
      </w:tabs>
      <w:ind w:left="4320" w:hanging="432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C800D" w14:textId="77777777" w:rsidR="006C66AE" w:rsidRDefault="006C66AE">
      <w:r>
        <w:separator/>
      </w:r>
    </w:p>
  </w:footnote>
  <w:footnote w:type="continuationSeparator" w:id="0">
    <w:p w14:paraId="5BD5B878" w14:textId="77777777" w:rsidR="006C66AE" w:rsidRDefault="006C6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B613AE"/>
    <w:multiLevelType w:val="hybridMultilevel"/>
    <w:tmpl w:val="DBCA7180"/>
    <w:lvl w:ilvl="0" w:tplc="BD5CF468">
      <w:start w:val="4"/>
      <w:numFmt w:val="decimal"/>
      <w:lvlText w:val="%1."/>
      <w:lvlJc w:val="left"/>
      <w:pPr>
        <w:tabs>
          <w:tab w:val="num" w:pos="2565"/>
        </w:tabs>
        <w:ind w:left="2565" w:hanging="1125"/>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 w15:restartNumberingAfterBreak="0">
    <w:nsid w:val="29BC5417"/>
    <w:multiLevelType w:val="hybridMultilevel"/>
    <w:tmpl w:val="6504B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BAA5F59"/>
    <w:multiLevelType w:val="hybridMultilevel"/>
    <w:tmpl w:val="978EA5E6"/>
    <w:lvl w:ilvl="0" w:tplc="A5647D54">
      <w:start w:val="1"/>
      <w:numFmt w:val="decimal"/>
      <w:lvlText w:val="%1."/>
      <w:lvlJc w:val="left"/>
      <w:pPr>
        <w:tabs>
          <w:tab w:val="num" w:pos="1725"/>
        </w:tabs>
        <w:ind w:left="1725" w:hanging="100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618458FE"/>
    <w:multiLevelType w:val="multilevel"/>
    <w:tmpl w:val="527E2C58"/>
    <w:lvl w:ilvl="0">
      <w:start w:val="1"/>
      <w:numFmt w:val="decimal"/>
      <w:pStyle w:val="ListParagraph"/>
      <w:lvlText w:val="%1."/>
      <w:lvlJc w:val="left"/>
      <w:pPr>
        <w:ind w:left="504" w:hanging="360"/>
      </w:pPr>
      <w:rPr>
        <w:rFonts w:hint="default"/>
      </w:rPr>
    </w:lvl>
    <w:lvl w:ilvl="1">
      <w:start w:val="1"/>
      <w:numFmt w:val="lowerLetter"/>
      <w:lvlText w:val="%2)"/>
      <w:lvlJc w:val="left"/>
      <w:pPr>
        <w:ind w:left="864" w:hanging="360"/>
      </w:pPr>
      <w:rPr>
        <w:rFonts w:hint="default"/>
      </w:rPr>
    </w:lvl>
    <w:lvl w:ilvl="2">
      <w:start w:val="1"/>
      <w:numFmt w:val="lowerRoman"/>
      <w:lvlText w:val="%3)"/>
      <w:lvlJc w:val="left"/>
      <w:pPr>
        <w:ind w:left="1224" w:hanging="360"/>
      </w:pPr>
      <w:rPr>
        <w:rFonts w:hint="default"/>
      </w:rPr>
    </w:lvl>
    <w:lvl w:ilvl="3">
      <w:start w:val="1"/>
      <w:numFmt w:val="decimal"/>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4" w15:restartNumberingAfterBreak="0">
    <w:nsid w:val="636323B1"/>
    <w:multiLevelType w:val="hybridMultilevel"/>
    <w:tmpl w:val="D5F25ECC"/>
    <w:lvl w:ilvl="0" w:tplc="9AAE7A64">
      <w:start w:val="9"/>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15:restartNumberingAfterBreak="0">
    <w:nsid w:val="66E52943"/>
    <w:multiLevelType w:val="multilevel"/>
    <w:tmpl w:val="6510A34E"/>
    <w:lvl w:ilvl="0">
      <w:start w:val="1"/>
      <w:numFmt w:val="decimal"/>
      <w:lvlText w:val="%1."/>
      <w:lvlJc w:val="left"/>
      <w:pPr>
        <w:ind w:left="504" w:hanging="360"/>
      </w:pPr>
      <w:rPr>
        <w:rFonts w:hint="default"/>
      </w:rPr>
    </w:lvl>
    <w:lvl w:ilvl="1">
      <w:start w:val="1"/>
      <w:numFmt w:val="lowerLetter"/>
      <w:lvlText w:val="%2)"/>
      <w:lvlJc w:val="left"/>
      <w:pPr>
        <w:ind w:left="864" w:hanging="360"/>
      </w:pPr>
      <w:rPr>
        <w:rFonts w:hint="default"/>
      </w:rPr>
    </w:lvl>
    <w:lvl w:ilvl="2">
      <w:start w:val="1"/>
      <w:numFmt w:val="lowerRoman"/>
      <w:lvlText w:val="%3)"/>
      <w:lvlJc w:val="left"/>
      <w:pPr>
        <w:ind w:left="1224" w:hanging="360"/>
      </w:pPr>
      <w:rPr>
        <w:rFonts w:hint="default"/>
      </w:rPr>
    </w:lvl>
    <w:lvl w:ilvl="3">
      <w:start w:val="1"/>
      <w:numFmt w:val="lowerLetter"/>
      <w:lvlText w:val="%4)"/>
      <w:lvlJc w:val="left"/>
      <w:pPr>
        <w:ind w:left="1584" w:hanging="360"/>
      </w:pPr>
      <w:rPr>
        <w:rFonts w:hint="default"/>
      </w:rPr>
    </w:lvl>
    <w:lvl w:ilvl="4">
      <w:start w:val="1"/>
      <w:numFmt w:val="lowerLetter"/>
      <w:lvlText w:val="(%5)"/>
      <w:lvlJc w:val="left"/>
      <w:pPr>
        <w:ind w:left="1944" w:hanging="360"/>
      </w:pPr>
      <w:rPr>
        <w:rFonts w:hint="default"/>
      </w:rPr>
    </w:lvl>
    <w:lvl w:ilvl="5">
      <w:start w:val="1"/>
      <w:numFmt w:val="lowerRoman"/>
      <w:lvlText w:val="(%6)"/>
      <w:lvlJc w:val="left"/>
      <w:pPr>
        <w:ind w:left="2304" w:hanging="360"/>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3024" w:hanging="360"/>
      </w:pPr>
      <w:rPr>
        <w:rFonts w:hint="default"/>
      </w:rPr>
    </w:lvl>
    <w:lvl w:ilvl="8">
      <w:start w:val="1"/>
      <w:numFmt w:val="lowerRoman"/>
      <w:lvlText w:val="%9."/>
      <w:lvlJc w:val="left"/>
      <w:pPr>
        <w:ind w:left="3384" w:hanging="360"/>
      </w:pPr>
      <w:rPr>
        <w:rFonts w:hint="default"/>
      </w:rPr>
    </w:lvl>
  </w:abstractNum>
  <w:abstractNum w:abstractNumId="6" w15:restartNumberingAfterBreak="0">
    <w:nsid w:val="7BED0A67"/>
    <w:multiLevelType w:val="hybridMultilevel"/>
    <w:tmpl w:val="A448096E"/>
    <w:lvl w:ilvl="0" w:tplc="873CA3DC">
      <w:start w:val="6"/>
      <w:numFmt w:val="decimal"/>
      <w:lvlText w:val="%1."/>
      <w:lvlJc w:val="left"/>
      <w:pPr>
        <w:tabs>
          <w:tab w:val="num" w:pos="1755"/>
        </w:tabs>
        <w:ind w:left="1755" w:hanging="103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7F1800F4"/>
    <w:multiLevelType w:val="hybridMultilevel"/>
    <w:tmpl w:val="E514CDE4"/>
    <w:lvl w:ilvl="0" w:tplc="07B29EF6">
      <w:start w:val="4"/>
      <w:numFmt w:val="decimal"/>
      <w:lvlText w:val="%1."/>
      <w:lvlJc w:val="left"/>
      <w:pPr>
        <w:tabs>
          <w:tab w:val="num" w:pos="1875"/>
        </w:tabs>
        <w:ind w:left="1875" w:hanging="1155"/>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6"/>
  </w:num>
  <w:num w:numId="2">
    <w:abstractNumId w:val="7"/>
  </w:num>
  <w:num w:numId="3">
    <w:abstractNumId w:val="2"/>
  </w:num>
  <w:num w:numId="4">
    <w:abstractNumId w:val="4"/>
  </w:num>
  <w:num w:numId="5">
    <w:abstractNumId w:val="0"/>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28"/>
    <w:rsid w:val="00003D60"/>
    <w:rsid w:val="00006301"/>
    <w:rsid w:val="0002265D"/>
    <w:rsid w:val="00023037"/>
    <w:rsid w:val="00023540"/>
    <w:rsid w:val="00045266"/>
    <w:rsid w:val="0005067E"/>
    <w:rsid w:val="00055D66"/>
    <w:rsid w:val="000704F0"/>
    <w:rsid w:val="00091CB3"/>
    <w:rsid w:val="00094E01"/>
    <w:rsid w:val="000A4FAD"/>
    <w:rsid w:val="000A660B"/>
    <w:rsid w:val="000B0FBB"/>
    <w:rsid w:val="000B2D56"/>
    <w:rsid w:val="000B3585"/>
    <w:rsid w:val="000B4F89"/>
    <w:rsid w:val="000B6A35"/>
    <w:rsid w:val="000D096A"/>
    <w:rsid w:val="000F2411"/>
    <w:rsid w:val="000F6C10"/>
    <w:rsid w:val="00101DAB"/>
    <w:rsid w:val="00107A41"/>
    <w:rsid w:val="00113C75"/>
    <w:rsid w:val="00120B52"/>
    <w:rsid w:val="001219FC"/>
    <w:rsid w:val="00123361"/>
    <w:rsid w:val="00140B12"/>
    <w:rsid w:val="00152E49"/>
    <w:rsid w:val="00161F7D"/>
    <w:rsid w:val="0017242F"/>
    <w:rsid w:val="00175962"/>
    <w:rsid w:val="001901F7"/>
    <w:rsid w:val="001C624F"/>
    <w:rsid w:val="001D01BD"/>
    <w:rsid w:val="001D3F44"/>
    <w:rsid w:val="001F5A11"/>
    <w:rsid w:val="00201A1E"/>
    <w:rsid w:val="00220135"/>
    <w:rsid w:val="0022021C"/>
    <w:rsid w:val="00223A64"/>
    <w:rsid w:val="002242A3"/>
    <w:rsid w:val="00226BA3"/>
    <w:rsid w:val="00247D2E"/>
    <w:rsid w:val="00250BE5"/>
    <w:rsid w:val="002564E4"/>
    <w:rsid w:val="0026240D"/>
    <w:rsid w:val="002645C1"/>
    <w:rsid w:val="00265FFC"/>
    <w:rsid w:val="00274ABB"/>
    <w:rsid w:val="00276AD6"/>
    <w:rsid w:val="00277735"/>
    <w:rsid w:val="00277D26"/>
    <w:rsid w:val="0028360E"/>
    <w:rsid w:val="002B37F3"/>
    <w:rsid w:val="002C003E"/>
    <w:rsid w:val="002D3587"/>
    <w:rsid w:val="002F5421"/>
    <w:rsid w:val="002F66CB"/>
    <w:rsid w:val="003033E4"/>
    <w:rsid w:val="0031770D"/>
    <w:rsid w:val="00320CCA"/>
    <w:rsid w:val="00327C04"/>
    <w:rsid w:val="00335EC7"/>
    <w:rsid w:val="003451D6"/>
    <w:rsid w:val="003462CB"/>
    <w:rsid w:val="0034691B"/>
    <w:rsid w:val="00362BCD"/>
    <w:rsid w:val="0037384C"/>
    <w:rsid w:val="00394C92"/>
    <w:rsid w:val="0039551E"/>
    <w:rsid w:val="003B7B53"/>
    <w:rsid w:val="003D3A77"/>
    <w:rsid w:val="003E6AAD"/>
    <w:rsid w:val="003F5EAD"/>
    <w:rsid w:val="00412D76"/>
    <w:rsid w:val="00412FBE"/>
    <w:rsid w:val="00432294"/>
    <w:rsid w:val="00444025"/>
    <w:rsid w:val="00471C9F"/>
    <w:rsid w:val="00474212"/>
    <w:rsid w:val="0048703A"/>
    <w:rsid w:val="0049056C"/>
    <w:rsid w:val="0049711F"/>
    <w:rsid w:val="004C70BE"/>
    <w:rsid w:val="004D0EAE"/>
    <w:rsid w:val="004D7B28"/>
    <w:rsid w:val="004F0A67"/>
    <w:rsid w:val="004F62D3"/>
    <w:rsid w:val="00501FC4"/>
    <w:rsid w:val="00521765"/>
    <w:rsid w:val="005248D8"/>
    <w:rsid w:val="00527994"/>
    <w:rsid w:val="00545250"/>
    <w:rsid w:val="00545505"/>
    <w:rsid w:val="005468AB"/>
    <w:rsid w:val="00575D4C"/>
    <w:rsid w:val="0057628A"/>
    <w:rsid w:val="005812BC"/>
    <w:rsid w:val="005833A6"/>
    <w:rsid w:val="00585C32"/>
    <w:rsid w:val="00594B20"/>
    <w:rsid w:val="005A34B0"/>
    <w:rsid w:val="005A4547"/>
    <w:rsid w:val="005B17CD"/>
    <w:rsid w:val="005C4F69"/>
    <w:rsid w:val="005E486A"/>
    <w:rsid w:val="0060427B"/>
    <w:rsid w:val="00607FFB"/>
    <w:rsid w:val="0061154B"/>
    <w:rsid w:val="0061466F"/>
    <w:rsid w:val="00634133"/>
    <w:rsid w:val="0064360C"/>
    <w:rsid w:val="00655EF5"/>
    <w:rsid w:val="00667712"/>
    <w:rsid w:val="00676FAB"/>
    <w:rsid w:val="00685222"/>
    <w:rsid w:val="00697A72"/>
    <w:rsid w:val="006B7D1B"/>
    <w:rsid w:val="006C45B8"/>
    <w:rsid w:val="006C66AE"/>
    <w:rsid w:val="006C6BFE"/>
    <w:rsid w:val="006D1F41"/>
    <w:rsid w:val="006F6CB1"/>
    <w:rsid w:val="00724450"/>
    <w:rsid w:val="0072492A"/>
    <w:rsid w:val="00741C98"/>
    <w:rsid w:val="00744197"/>
    <w:rsid w:val="007475EA"/>
    <w:rsid w:val="00763D4F"/>
    <w:rsid w:val="0076437C"/>
    <w:rsid w:val="0079403F"/>
    <w:rsid w:val="007A6C92"/>
    <w:rsid w:val="007D0A14"/>
    <w:rsid w:val="007D5E26"/>
    <w:rsid w:val="007D7E62"/>
    <w:rsid w:val="007E107F"/>
    <w:rsid w:val="007F2403"/>
    <w:rsid w:val="008120F7"/>
    <w:rsid w:val="0083290F"/>
    <w:rsid w:val="00836B57"/>
    <w:rsid w:val="00850C83"/>
    <w:rsid w:val="008769E7"/>
    <w:rsid w:val="008773BD"/>
    <w:rsid w:val="00891376"/>
    <w:rsid w:val="00893594"/>
    <w:rsid w:val="008C1ED8"/>
    <w:rsid w:val="008F2B22"/>
    <w:rsid w:val="009111B3"/>
    <w:rsid w:val="009123C3"/>
    <w:rsid w:val="00914B1A"/>
    <w:rsid w:val="00917CBD"/>
    <w:rsid w:val="0092520F"/>
    <w:rsid w:val="00961C59"/>
    <w:rsid w:val="00964A69"/>
    <w:rsid w:val="00966418"/>
    <w:rsid w:val="0097033E"/>
    <w:rsid w:val="0097074F"/>
    <w:rsid w:val="009817A3"/>
    <w:rsid w:val="009870F4"/>
    <w:rsid w:val="009C02AB"/>
    <w:rsid w:val="00A01BF9"/>
    <w:rsid w:val="00A02BFD"/>
    <w:rsid w:val="00A03F57"/>
    <w:rsid w:val="00A13448"/>
    <w:rsid w:val="00A16BF4"/>
    <w:rsid w:val="00A36326"/>
    <w:rsid w:val="00A62300"/>
    <w:rsid w:val="00A625A1"/>
    <w:rsid w:val="00A77A14"/>
    <w:rsid w:val="00A91C58"/>
    <w:rsid w:val="00AB44C3"/>
    <w:rsid w:val="00AB67D9"/>
    <w:rsid w:val="00AC2BE2"/>
    <w:rsid w:val="00AC7345"/>
    <w:rsid w:val="00AD5A19"/>
    <w:rsid w:val="00AE5C1C"/>
    <w:rsid w:val="00AE6992"/>
    <w:rsid w:val="00B2372D"/>
    <w:rsid w:val="00B25774"/>
    <w:rsid w:val="00B26379"/>
    <w:rsid w:val="00B43827"/>
    <w:rsid w:val="00B559AC"/>
    <w:rsid w:val="00B57574"/>
    <w:rsid w:val="00B62EEB"/>
    <w:rsid w:val="00B662CE"/>
    <w:rsid w:val="00B67E51"/>
    <w:rsid w:val="00B86108"/>
    <w:rsid w:val="00BA6F40"/>
    <w:rsid w:val="00BA701C"/>
    <w:rsid w:val="00BB0B17"/>
    <w:rsid w:val="00BD5FA1"/>
    <w:rsid w:val="00BD6D2B"/>
    <w:rsid w:val="00C06570"/>
    <w:rsid w:val="00C1477F"/>
    <w:rsid w:val="00C57E9A"/>
    <w:rsid w:val="00C84B50"/>
    <w:rsid w:val="00C85DA2"/>
    <w:rsid w:val="00C9042A"/>
    <w:rsid w:val="00CA089B"/>
    <w:rsid w:val="00CA4B07"/>
    <w:rsid w:val="00CB66A9"/>
    <w:rsid w:val="00CC5E08"/>
    <w:rsid w:val="00D02619"/>
    <w:rsid w:val="00D03073"/>
    <w:rsid w:val="00D03F35"/>
    <w:rsid w:val="00D10294"/>
    <w:rsid w:val="00D126DD"/>
    <w:rsid w:val="00D15CFF"/>
    <w:rsid w:val="00D17D12"/>
    <w:rsid w:val="00D26F0E"/>
    <w:rsid w:val="00D33F92"/>
    <w:rsid w:val="00D51F3C"/>
    <w:rsid w:val="00D5740A"/>
    <w:rsid w:val="00D62ADF"/>
    <w:rsid w:val="00D740D5"/>
    <w:rsid w:val="00D828A7"/>
    <w:rsid w:val="00D90CAF"/>
    <w:rsid w:val="00D92534"/>
    <w:rsid w:val="00DA0EAA"/>
    <w:rsid w:val="00DC73D6"/>
    <w:rsid w:val="00DE4568"/>
    <w:rsid w:val="00DE5A87"/>
    <w:rsid w:val="00DF185C"/>
    <w:rsid w:val="00DF2CB2"/>
    <w:rsid w:val="00DF2FB1"/>
    <w:rsid w:val="00E00833"/>
    <w:rsid w:val="00E1258D"/>
    <w:rsid w:val="00E16517"/>
    <w:rsid w:val="00E27C36"/>
    <w:rsid w:val="00E27D0F"/>
    <w:rsid w:val="00E52F58"/>
    <w:rsid w:val="00E96DCC"/>
    <w:rsid w:val="00EB672F"/>
    <w:rsid w:val="00ED401F"/>
    <w:rsid w:val="00ED6B41"/>
    <w:rsid w:val="00F02608"/>
    <w:rsid w:val="00F12268"/>
    <w:rsid w:val="00F214BB"/>
    <w:rsid w:val="00F24611"/>
    <w:rsid w:val="00F30D73"/>
    <w:rsid w:val="00F35012"/>
    <w:rsid w:val="00F3587B"/>
    <w:rsid w:val="00F54F03"/>
    <w:rsid w:val="00F65BFA"/>
    <w:rsid w:val="00F817F7"/>
    <w:rsid w:val="00F84EFC"/>
    <w:rsid w:val="00F91D1F"/>
    <w:rsid w:val="00FC080A"/>
    <w:rsid w:val="00FC1083"/>
    <w:rsid w:val="00FC2937"/>
    <w:rsid w:val="00FC6191"/>
    <w:rsid w:val="00FC7431"/>
    <w:rsid w:val="00FD1CC1"/>
    <w:rsid w:val="00FD5471"/>
    <w:rsid w:val="00FE6C12"/>
    <w:rsid w:val="00FE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59FAAC37"/>
  <w15:docId w15:val="{3F8500E7-47E9-4827-9DC6-23482828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rPr>
  </w:style>
  <w:style w:type="paragraph" w:styleId="Heading1">
    <w:name w:val="heading 1"/>
    <w:basedOn w:val="Normal"/>
    <w:next w:val="Normal"/>
    <w:qFormat/>
    <w:pPr>
      <w:keepNext/>
      <w:outlineLvl w:val="0"/>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szCs w:val="22"/>
    </w:rPr>
  </w:style>
  <w:style w:type="paragraph" w:styleId="BodyTextIndent2">
    <w:name w:val="Body Text Inden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Pr>
      <w:sz w:val="22"/>
      <w:szCs w:val="22"/>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sz w:val="22"/>
      <w:szCs w:val="22"/>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ltaViewInsertion">
    <w:name w:val="DeltaView Insertion"/>
    <w:rPr>
      <w:color w:val="0000FF"/>
      <w:spacing w:val="0"/>
      <w:u w:val="double"/>
    </w:rPr>
  </w:style>
  <w:style w:type="character" w:customStyle="1" w:styleId="DeltaViewMoveDestination">
    <w:name w:val="DeltaView Move Destination"/>
    <w:rPr>
      <w:color w:val="auto"/>
      <w:spacing w:val="0"/>
      <w:u w:val="double"/>
    </w:rPr>
  </w:style>
  <w:style w:type="paragraph" w:styleId="BalloonText">
    <w:name w:val="Balloon Text"/>
    <w:basedOn w:val="Normal"/>
    <w:semiHidden/>
    <w:rPr>
      <w:rFonts w:ascii="Tahoma" w:hAnsi="Tahoma" w:cs="Tahoma"/>
      <w:sz w:val="16"/>
      <w:szCs w:val="16"/>
    </w:rPr>
  </w:style>
  <w:style w:type="paragraph" w:customStyle="1" w:styleId="Default">
    <w:name w:val="Default"/>
    <w:rsid w:val="00914B1A"/>
    <w:pPr>
      <w:autoSpaceDE w:val="0"/>
      <w:autoSpaceDN w:val="0"/>
      <w:adjustRightInd w:val="0"/>
    </w:pPr>
    <w:rPr>
      <w:rFonts w:ascii="Verdana" w:hAnsi="Verdana" w:cs="Verdana"/>
      <w:color w:val="000000"/>
      <w:sz w:val="24"/>
      <w:szCs w:val="24"/>
    </w:rPr>
  </w:style>
  <w:style w:type="table" w:styleId="TableGrid">
    <w:name w:val="Table Grid"/>
    <w:basedOn w:val="TableNormal"/>
    <w:rsid w:val="00F84EFC"/>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AC7345"/>
    <w:rPr>
      <w:sz w:val="16"/>
      <w:szCs w:val="16"/>
    </w:rPr>
  </w:style>
  <w:style w:type="paragraph" w:styleId="CommentText">
    <w:name w:val="annotation text"/>
    <w:basedOn w:val="Normal"/>
    <w:link w:val="CommentTextChar"/>
    <w:rsid w:val="00AC7345"/>
  </w:style>
  <w:style w:type="character" w:customStyle="1" w:styleId="CommentTextChar">
    <w:name w:val="Comment Text Char"/>
    <w:basedOn w:val="DefaultParagraphFont"/>
    <w:link w:val="CommentText"/>
    <w:rsid w:val="00AC7345"/>
    <w:rPr>
      <w:rFonts w:ascii="Arial" w:hAnsi="Arial" w:cs="Arial"/>
    </w:rPr>
  </w:style>
  <w:style w:type="paragraph" w:styleId="CommentSubject">
    <w:name w:val="annotation subject"/>
    <w:basedOn w:val="CommentText"/>
    <w:next w:val="CommentText"/>
    <w:link w:val="CommentSubjectChar"/>
    <w:rsid w:val="00AC7345"/>
    <w:rPr>
      <w:b/>
      <w:bCs/>
    </w:rPr>
  </w:style>
  <w:style w:type="character" w:customStyle="1" w:styleId="CommentSubjectChar">
    <w:name w:val="Comment Subject Char"/>
    <w:basedOn w:val="CommentTextChar"/>
    <w:link w:val="CommentSubject"/>
    <w:rsid w:val="00AC7345"/>
    <w:rPr>
      <w:rFonts w:ascii="Arial" w:hAnsi="Arial" w:cs="Arial"/>
      <w:b/>
      <w:bCs/>
    </w:rPr>
  </w:style>
  <w:style w:type="paragraph" w:styleId="ListParagraph">
    <w:name w:val="List Paragraph"/>
    <w:basedOn w:val="Normal"/>
    <w:autoRedefine/>
    <w:uiPriority w:val="34"/>
    <w:qFormat/>
    <w:rsid w:val="007E107F"/>
    <w:pPr>
      <w:widowControl/>
      <w:numPr>
        <w:numId w:val="7"/>
      </w:numPr>
      <w:autoSpaceDE/>
      <w:autoSpaceDN/>
      <w:adjustRightInd/>
      <w:spacing w:after="200" w:line="276" w:lineRule="auto"/>
    </w:pPr>
    <w:rPr>
      <w:rFonts w:ascii="Times New Roman" w:eastAsia="Calibri" w:hAnsi="Times New Roman" w:cs="Times New Roman"/>
      <w:sz w:val="24"/>
      <w:szCs w:val="22"/>
    </w:rPr>
  </w:style>
  <w:style w:type="character" w:styleId="Hyperlink">
    <w:name w:val="Hyperlink"/>
    <w:basedOn w:val="DefaultParagraphFont"/>
    <w:uiPriority w:val="99"/>
    <w:unhideWhenUsed/>
    <w:rsid w:val="007E107F"/>
    <w:rPr>
      <w:rFonts w:ascii="Times New Roman" w:hAnsi="Times New Roman"/>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51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FR-2011-03-11/pdf/FR-2011-03-11.pdf" TargetMode="External"/><Relationship Id="rId3" Type="http://schemas.openxmlformats.org/officeDocument/2006/relationships/settings" Target="settings.xml"/><Relationship Id="rId7" Type="http://schemas.openxmlformats.org/officeDocument/2006/relationships/hyperlink" Target="https://ctep.cancer.gov/branches/rab/intellectual_property_option_to_collaborator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2494</Words>
  <Characters>15015</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NCI</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creator>ANSHERS</dc:creator>
  <cp:lastModifiedBy>Zhang, Jianqiao (NIH/NCI) [E]</cp:lastModifiedBy>
  <cp:revision>2</cp:revision>
  <cp:lastPrinted>2015-08-05T15:45:00Z</cp:lastPrinted>
  <dcterms:created xsi:type="dcterms:W3CDTF">2021-06-07T20:00:00Z</dcterms:created>
  <dcterms:modified xsi:type="dcterms:W3CDTF">2021-06-07T20:00:00Z</dcterms:modified>
</cp:coreProperties>
</file>