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3A1B9" w14:textId="77777777" w:rsidR="00797991" w:rsidRPr="00563E86" w:rsidRDefault="00797991" w:rsidP="007979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63E86">
        <w:rPr>
          <w:rFonts w:ascii="Arial" w:hAnsi="Arial" w:cs="Arial"/>
          <w:b/>
          <w:sz w:val="28"/>
          <w:szCs w:val="28"/>
        </w:rPr>
        <w:t>--- RESUBMISSION ---</w:t>
      </w:r>
    </w:p>
    <w:p w14:paraId="779FF6B8" w14:textId="77777777" w:rsidR="00F81C88" w:rsidRDefault="00F81C88" w:rsidP="00797991">
      <w:pPr>
        <w:spacing w:after="0" w:line="240" w:lineRule="auto"/>
        <w:rPr>
          <w:rFonts w:ascii="Arial" w:hAnsi="Arial" w:cs="Arial"/>
          <w:b/>
        </w:rPr>
      </w:pPr>
    </w:p>
    <w:p w14:paraId="4EC8D9BF" w14:textId="77777777" w:rsidR="00563E86" w:rsidRPr="00563E86" w:rsidRDefault="00563E86" w:rsidP="0079799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63E86">
        <w:rPr>
          <w:rFonts w:ascii="Arial" w:hAnsi="Arial" w:cs="Arial"/>
          <w:b/>
          <w:sz w:val="28"/>
          <w:szCs w:val="28"/>
        </w:rPr>
        <w:t>Resubmission Summary</w:t>
      </w:r>
    </w:p>
    <w:p w14:paraId="0A564A55" w14:textId="77777777" w:rsidR="00797991" w:rsidRPr="00700D84" w:rsidRDefault="00797991" w:rsidP="00797991">
      <w:pPr>
        <w:spacing w:after="0" w:line="240" w:lineRule="auto"/>
        <w:rPr>
          <w:rFonts w:ascii="Arial" w:hAnsi="Arial" w:cs="Arial"/>
          <w:b/>
        </w:rPr>
      </w:pPr>
    </w:p>
    <w:p w14:paraId="2B6E5F78" w14:textId="77777777" w:rsidR="0043131E" w:rsidRPr="00F81C88" w:rsidRDefault="00EB1E89" w:rsidP="00942495">
      <w:pPr>
        <w:spacing w:after="0" w:line="240" w:lineRule="auto"/>
        <w:rPr>
          <w:rFonts w:ascii="Arial" w:hAnsi="Arial" w:cs="Arial"/>
          <w:i/>
        </w:rPr>
      </w:pPr>
      <w:r w:rsidRPr="004136AA">
        <w:rPr>
          <w:rFonts w:ascii="Arial" w:hAnsi="Arial" w:cs="Arial"/>
          <w:i/>
        </w:rPr>
        <w:t xml:space="preserve">This </w:t>
      </w:r>
      <w:r w:rsidR="00F77E4C">
        <w:rPr>
          <w:rFonts w:ascii="Arial" w:hAnsi="Arial" w:cs="Arial"/>
          <w:i/>
        </w:rPr>
        <w:t>2</w:t>
      </w:r>
      <w:r w:rsidR="00A30B0E">
        <w:rPr>
          <w:rFonts w:ascii="Arial" w:hAnsi="Arial" w:cs="Arial"/>
          <w:i/>
        </w:rPr>
        <w:t>-page section</w:t>
      </w:r>
      <w:r w:rsidRPr="004136AA">
        <w:rPr>
          <w:rFonts w:ascii="Arial" w:hAnsi="Arial" w:cs="Arial"/>
          <w:i/>
        </w:rPr>
        <w:t xml:space="preserve"> should </w:t>
      </w:r>
      <w:r w:rsidR="00F77E4C">
        <w:rPr>
          <w:rFonts w:ascii="Arial" w:hAnsi="Arial" w:cs="Arial"/>
          <w:i/>
        </w:rPr>
        <w:t>address the recom</w:t>
      </w:r>
      <w:r w:rsidR="00A30B0E">
        <w:rPr>
          <w:rFonts w:ascii="Arial" w:hAnsi="Arial" w:cs="Arial"/>
          <w:i/>
        </w:rPr>
        <w:t>mendations of the r</w:t>
      </w:r>
      <w:r w:rsidR="00797991">
        <w:rPr>
          <w:rFonts w:ascii="Arial" w:hAnsi="Arial" w:cs="Arial"/>
          <w:i/>
        </w:rPr>
        <w:t xml:space="preserve">eviewers of </w:t>
      </w:r>
      <w:r w:rsidR="00F77E4C">
        <w:rPr>
          <w:rFonts w:ascii="Arial" w:hAnsi="Arial" w:cs="Arial"/>
          <w:i/>
        </w:rPr>
        <w:t>the original application. P</w:t>
      </w:r>
      <w:r w:rsidR="004B363E">
        <w:rPr>
          <w:rFonts w:ascii="Arial" w:hAnsi="Arial" w:cs="Arial"/>
          <w:i/>
        </w:rPr>
        <w:t xml:space="preserve">lease refer to the </w:t>
      </w:r>
      <w:r w:rsidR="00650BD9">
        <w:rPr>
          <w:rFonts w:ascii="Arial" w:hAnsi="Arial" w:cs="Arial"/>
          <w:i/>
        </w:rPr>
        <w:t xml:space="preserve">NExT </w:t>
      </w:r>
      <w:r w:rsidR="00F77E4C">
        <w:rPr>
          <w:rFonts w:ascii="Arial" w:hAnsi="Arial" w:cs="Arial"/>
          <w:i/>
        </w:rPr>
        <w:t>Resubmission</w:t>
      </w:r>
      <w:r w:rsidR="00650BD9">
        <w:rPr>
          <w:rFonts w:ascii="Arial" w:hAnsi="Arial" w:cs="Arial"/>
          <w:i/>
        </w:rPr>
        <w:t xml:space="preserve"> Instructions</w:t>
      </w:r>
      <w:r w:rsidRPr="004136AA">
        <w:rPr>
          <w:rFonts w:ascii="Arial" w:hAnsi="Arial" w:cs="Arial"/>
          <w:i/>
        </w:rPr>
        <w:t>.</w:t>
      </w:r>
      <w:r w:rsidR="004B363E">
        <w:rPr>
          <w:rFonts w:ascii="Arial" w:hAnsi="Arial" w:cs="Arial"/>
          <w:i/>
        </w:rPr>
        <w:t xml:space="preserve"> </w:t>
      </w:r>
      <w:r w:rsidR="00FB5902">
        <w:rPr>
          <w:rFonts w:ascii="Arial" w:hAnsi="Arial" w:cs="Arial"/>
          <w:i/>
        </w:rPr>
        <w:t xml:space="preserve"> </w:t>
      </w:r>
    </w:p>
    <w:p w14:paraId="44514819" w14:textId="77777777" w:rsidR="00E03B45" w:rsidRDefault="00E03B45" w:rsidP="00942495">
      <w:pPr>
        <w:spacing w:after="0" w:line="240" w:lineRule="auto"/>
        <w:rPr>
          <w:rFonts w:ascii="Arial" w:hAnsi="Arial" w:cs="Arial"/>
          <w:sz w:val="24"/>
        </w:rPr>
      </w:pPr>
    </w:p>
    <w:p w14:paraId="7D47C830" w14:textId="77777777" w:rsidR="00F81C88" w:rsidRPr="00700D84" w:rsidRDefault="00F81C88" w:rsidP="00942495">
      <w:pPr>
        <w:spacing w:after="0" w:line="240" w:lineRule="auto"/>
        <w:rPr>
          <w:rFonts w:ascii="Arial" w:hAnsi="Arial" w:cs="Arial"/>
          <w:sz w:val="24"/>
        </w:rPr>
      </w:pPr>
    </w:p>
    <w:p w14:paraId="45D7C2DD" w14:textId="77777777" w:rsidR="00B25C02" w:rsidRDefault="002136A7" w:rsidP="00B25C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Significant changes</w:t>
      </w:r>
      <w:r w:rsidR="00B25C02">
        <w:rPr>
          <w:rFonts w:ascii="Arial" w:hAnsi="Arial" w:cs="Arial"/>
          <w:b/>
        </w:rPr>
        <w:t xml:space="preserve"> </w:t>
      </w:r>
      <w:r w:rsidR="003B704F">
        <w:rPr>
          <w:rFonts w:ascii="Arial" w:hAnsi="Arial" w:cs="Arial"/>
          <w:b/>
        </w:rPr>
        <w:t xml:space="preserve">to </w:t>
      </w:r>
      <w:r w:rsidR="00B25C02">
        <w:rPr>
          <w:rFonts w:ascii="Arial" w:hAnsi="Arial" w:cs="Arial"/>
          <w:b/>
        </w:rPr>
        <w:t>and strengthening of original application</w:t>
      </w:r>
    </w:p>
    <w:p w14:paraId="015B61A5" w14:textId="77777777" w:rsidR="00E603E7" w:rsidRPr="00942495" w:rsidRDefault="00E603E7" w:rsidP="00942495">
      <w:pPr>
        <w:spacing w:after="0" w:line="240" w:lineRule="auto"/>
        <w:rPr>
          <w:rFonts w:ascii="Arial" w:hAnsi="Arial" w:cs="Arial"/>
          <w:i/>
        </w:rPr>
      </w:pPr>
    </w:p>
    <w:tbl>
      <w:tblPr>
        <w:tblW w:w="10260" w:type="dxa"/>
        <w:tblInd w:w="-34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E1015A" w:rsidRPr="00E1015A" w14:paraId="0FB44C24" w14:textId="77777777" w:rsidTr="00B06668">
        <w:trPr>
          <w:trHeight w:val="432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3C0" w14:textId="77777777" w:rsidR="005E7D8A" w:rsidRDefault="00F23C36" w:rsidP="00F11DB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  <w:r w:rsidRPr="00F23C36">
              <w:rPr>
                <w:rFonts w:ascii="Arial" w:hAnsi="Arial" w:cs="Arial"/>
                <w:i/>
                <w:iCs/>
                <w:color w:val="808080"/>
                <w:lang w:bidi="en-US"/>
              </w:rPr>
              <w:t>Replace</w:t>
            </w:r>
            <w:r w:rsidR="00797991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 </w:t>
            </w:r>
            <w:r w:rsidRPr="00F23C36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text with the requested information. </w:t>
            </w:r>
          </w:p>
          <w:p w14:paraId="6B3FC80D" w14:textId="77777777" w:rsidR="00B25C02" w:rsidRDefault="002136A7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>Use this section to address the comments and recommendations of the Reviewers and to make specific changes</w:t>
            </w:r>
            <w:r w:rsidR="00F11DB2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 and modifications</w:t>
            </w:r>
            <w:r w:rsidR="000A4101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 to the original Research Strategy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>. Discuss how the</w:t>
            </w:r>
            <w:r w:rsidR="00F11DB2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 changes and modifications impact the original Research Strategy and whether the changes have altered the feas</w:t>
            </w:r>
            <w:r w:rsidR="000A4101">
              <w:rPr>
                <w:rFonts w:ascii="Arial" w:hAnsi="Arial" w:cs="Arial"/>
                <w:i/>
                <w:iCs/>
                <w:color w:val="808080"/>
                <w:lang w:bidi="en-US"/>
              </w:rPr>
              <w:t>ibility of the project</w:t>
            </w:r>
            <w:r w:rsidR="00F11DB2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. </w:t>
            </w:r>
          </w:p>
          <w:p w14:paraId="08EA951F" w14:textId="77777777" w:rsidR="00B25C02" w:rsidRDefault="00B25C02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Provide any additional information that was requested by the Reviewers. </w:t>
            </w:r>
          </w:p>
          <w:p w14:paraId="2A6781D5" w14:textId="77777777" w:rsidR="00B25C02" w:rsidRDefault="00B25C02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Discuss how the changes noted above have strengthened the original application. </w:t>
            </w:r>
            <w:r w:rsidRPr="00F23C36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Specifically, address 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how the changes have improved </w:t>
            </w:r>
            <w:r w:rsidRPr="00F23C36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the 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>original Scientific M</w:t>
            </w:r>
            <w:r w:rsidRPr="00F23C36">
              <w:rPr>
                <w:rFonts w:ascii="Arial" w:hAnsi="Arial" w:cs="Arial"/>
                <w:i/>
                <w:iCs/>
                <w:color w:val="808080"/>
                <w:lang w:bidi="en-US"/>
              </w:rPr>
              <w:t>erit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>, Justification and Uniqueness</w:t>
            </w:r>
            <w:r w:rsidRPr="00F23C36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 of your proposal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. </w:t>
            </w:r>
          </w:p>
          <w:p w14:paraId="5FEC8B5D" w14:textId="77777777" w:rsidR="00F81C88" w:rsidRDefault="003D6339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  <w:r>
              <w:rPr>
                <w:rFonts w:ascii="Arial" w:hAnsi="Arial" w:cs="Arial"/>
                <w:i/>
                <w:color w:val="808080"/>
              </w:rPr>
              <w:t>Finally, s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>pecify whether the amended application has changed</w:t>
            </w:r>
            <w:r w:rsidRPr="0091030B">
              <w:rPr>
                <w:rFonts w:ascii="Arial" w:hAnsi="Arial" w:cs="Arial"/>
                <w:i/>
                <w:iCs/>
                <w:color w:val="808080"/>
                <w:lang w:bidi="en-US"/>
              </w:rPr>
              <w:t xml:space="preserve"> the expected resources or expertise required from NCI to facilitate advancement of the agent</w:t>
            </w:r>
            <w:r>
              <w:rPr>
                <w:rFonts w:ascii="Arial" w:hAnsi="Arial" w:cs="Arial"/>
                <w:i/>
                <w:iCs/>
                <w:color w:val="808080"/>
                <w:lang w:bidi="en-US"/>
              </w:rPr>
              <w:t>.</w:t>
            </w:r>
          </w:p>
          <w:p w14:paraId="10AB5777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18471A31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7AC498D9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6328AEDF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2AC98C89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11213059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4148923C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181EE1B7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73C5DBC1" w14:textId="77777777" w:rsidR="00F81C88" w:rsidRDefault="00F81C88" w:rsidP="00B25C02">
            <w:pPr>
              <w:rPr>
                <w:rFonts w:ascii="Arial" w:hAnsi="Arial" w:cs="Arial"/>
                <w:i/>
                <w:iCs/>
                <w:color w:val="808080"/>
                <w:lang w:bidi="en-US"/>
              </w:rPr>
            </w:pPr>
          </w:p>
          <w:p w14:paraId="088C76C0" w14:textId="77777777" w:rsidR="00E1015A" w:rsidRPr="00F23C36" w:rsidRDefault="003D6339" w:rsidP="00B25C02">
            <w:pPr>
              <w:rPr>
                <w:rFonts w:ascii="Arial" w:hAnsi="Arial" w:cs="Arial"/>
                <w:i/>
                <w:color w:val="808080"/>
              </w:rPr>
            </w:pPr>
            <w:r w:rsidRPr="004136AA">
              <w:rPr>
                <w:rFonts w:ascii="Arial" w:hAnsi="Arial" w:cs="Arial"/>
                <w:color w:val="808080"/>
              </w:rPr>
              <w:fldChar w:fldCharType="begin"/>
            </w:r>
            <w:r w:rsidRPr="004136AA">
              <w:rPr>
                <w:rFonts w:ascii="Arial" w:hAnsi="Arial" w:cs="Arial"/>
                <w:color w:val="808080"/>
              </w:rPr>
              <w:instrText xml:space="preserve"> FORMTEXT __</w:instrText>
            </w:r>
            <w:r w:rsidRPr="004136AA">
              <w:rPr>
                <w:rFonts w:ascii="Arial" w:hAnsi="Arial" w:cs="Arial"/>
                <w:color w:val="808080"/>
              </w:rPr>
              <w:fldChar w:fldCharType="end"/>
            </w:r>
            <w:r w:rsidR="008C5DFD" w:rsidRPr="004136AA">
              <w:rPr>
                <w:rFonts w:ascii="Arial" w:hAnsi="Arial" w:cs="Arial"/>
                <w:color w:val="808080"/>
              </w:rPr>
              <w:fldChar w:fldCharType="begin"/>
            </w:r>
            <w:r w:rsidR="00E1015A" w:rsidRPr="004136AA">
              <w:rPr>
                <w:rFonts w:ascii="Arial" w:hAnsi="Arial" w:cs="Arial"/>
                <w:color w:val="808080"/>
              </w:rPr>
              <w:instrText xml:space="preserve"> FORMTEXT __</w:instrText>
            </w:r>
            <w:r w:rsidR="008C5DFD" w:rsidRPr="004136AA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</w:tbl>
    <w:p w14:paraId="12D9B0E3" w14:textId="77777777" w:rsidR="00563E86" w:rsidRDefault="00563E86" w:rsidP="00F81C8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br w:type="page"/>
      </w:r>
      <w:r w:rsidR="00F81C88">
        <w:rPr>
          <w:rFonts w:ascii="Times New Roman" w:hAnsi="Times New Roman"/>
        </w:rPr>
        <w:lastRenderedPageBreak/>
        <w:t xml:space="preserve"> </w:t>
      </w:r>
    </w:p>
    <w:p w14:paraId="4463A398" w14:textId="77777777" w:rsidR="00563E86" w:rsidRDefault="00563E86" w:rsidP="00756716">
      <w:pPr>
        <w:rPr>
          <w:rFonts w:ascii="Times New Roman" w:hAnsi="Times New Roman"/>
          <w:b/>
          <w:sz w:val="24"/>
        </w:rPr>
      </w:pPr>
    </w:p>
    <w:sectPr w:rsidR="00563E86" w:rsidSect="00254F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695B2" w14:textId="77777777" w:rsidR="00EE4E34" w:rsidRDefault="00EE4E34" w:rsidP="004670FA">
      <w:pPr>
        <w:spacing w:after="0" w:line="240" w:lineRule="auto"/>
      </w:pPr>
      <w:r>
        <w:separator/>
      </w:r>
    </w:p>
  </w:endnote>
  <w:endnote w:type="continuationSeparator" w:id="0">
    <w:p w14:paraId="1673FAEC" w14:textId="77777777" w:rsidR="00EE4E34" w:rsidRDefault="00EE4E34" w:rsidP="0046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E677" w14:textId="77777777" w:rsidR="00030E5B" w:rsidRDefault="00030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DE13D" w14:textId="77777777" w:rsidR="00B60203" w:rsidRDefault="00B60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0ECE" w14:textId="77777777" w:rsidR="00030E5B" w:rsidRDefault="0003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B5871" w14:textId="77777777" w:rsidR="00EE4E34" w:rsidRDefault="00EE4E34" w:rsidP="004670FA">
      <w:pPr>
        <w:spacing w:after="0" w:line="240" w:lineRule="auto"/>
      </w:pPr>
      <w:r>
        <w:separator/>
      </w:r>
    </w:p>
  </w:footnote>
  <w:footnote w:type="continuationSeparator" w:id="0">
    <w:p w14:paraId="1C71960D" w14:textId="77777777" w:rsidR="00EE4E34" w:rsidRDefault="00EE4E34" w:rsidP="0046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9083B" w14:textId="77777777" w:rsidR="00030E5B" w:rsidRDefault="00030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3130"/>
      <w:gridCol w:w="3099"/>
      <w:gridCol w:w="3131"/>
    </w:tblGrid>
    <w:tr w:rsidR="00B60203" w:rsidRPr="007557DE" w14:paraId="694BB53F" w14:textId="77777777" w:rsidTr="007557DE">
      <w:tc>
        <w:tcPr>
          <w:tcW w:w="3192" w:type="dxa"/>
        </w:tcPr>
        <w:p w14:paraId="46C9215F" w14:textId="77777777" w:rsidR="00B60203" w:rsidRPr="007557DE" w:rsidRDefault="00B60203" w:rsidP="004B363E">
          <w:pPr>
            <w:pStyle w:val="Header"/>
            <w:tabs>
              <w:tab w:val="clear" w:pos="9360"/>
              <w:tab w:val="center" w:pos="4680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7557DE">
            <w:rPr>
              <w:rFonts w:ascii="Arial" w:hAnsi="Arial" w:cs="Arial"/>
              <w:sz w:val="20"/>
              <w:szCs w:val="20"/>
            </w:rPr>
            <w:t>Applicant</w:t>
          </w:r>
          <w:r>
            <w:rPr>
              <w:rFonts w:ascii="Arial" w:hAnsi="Arial" w:cs="Arial"/>
              <w:sz w:val="20"/>
              <w:szCs w:val="20"/>
            </w:rPr>
            <w:t>’s l</w:t>
          </w:r>
          <w:r w:rsidRPr="007557DE">
            <w:rPr>
              <w:rFonts w:ascii="Arial" w:hAnsi="Arial" w:cs="Arial"/>
              <w:sz w:val="20"/>
              <w:szCs w:val="20"/>
            </w:rPr>
            <w:t>ast name, first initial</w:t>
          </w:r>
        </w:p>
      </w:tc>
      <w:tc>
        <w:tcPr>
          <w:tcW w:w="3192" w:type="dxa"/>
        </w:tcPr>
        <w:p w14:paraId="2D12026B" w14:textId="77777777" w:rsidR="00B60203" w:rsidRPr="007557DE" w:rsidRDefault="00B60203" w:rsidP="004B363E">
          <w:pPr>
            <w:pStyle w:val="Header"/>
            <w:tabs>
              <w:tab w:val="clear" w:pos="9360"/>
              <w:tab w:val="center" w:pos="468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92" w:type="dxa"/>
        </w:tcPr>
        <w:p w14:paraId="26F39299" w14:textId="77777777" w:rsidR="00B60203" w:rsidRPr="007557DE" w:rsidRDefault="00B60203" w:rsidP="007557DE">
          <w:pPr>
            <w:pStyle w:val="Header"/>
            <w:tabs>
              <w:tab w:val="clear" w:pos="9360"/>
              <w:tab w:val="center" w:pos="4680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7557DE">
            <w:rPr>
              <w:rFonts w:ascii="Arial" w:hAnsi="Arial" w:cs="Arial"/>
              <w:sz w:val="20"/>
              <w:szCs w:val="20"/>
            </w:rPr>
            <w:t>Submission deadline</w:t>
          </w:r>
        </w:p>
      </w:tc>
    </w:tr>
  </w:tbl>
  <w:p w14:paraId="18751E89" w14:textId="77777777" w:rsidR="00B60203" w:rsidRPr="004136AA" w:rsidRDefault="00B60203" w:rsidP="004136AA">
    <w:pPr>
      <w:pStyle w:val="Header"/>
      <w:tabs>
        <w:tab w:val="clear" w:pos="9360"/>
        <w:tab w:val="center" w:pos="4680"/>
      </w:tabs>
      <w:rPr>
        <w:rFonts w:ascii="Arial" w:hAnsi="Arial" w:cs="Arial"/>
        <w:sz w:val="20"/>
        <w:szCs w:val="20"/>
      </w:rPr>
    </w:pPr>
    <w:r w:rsidRPr="004136AA">
      <w:rPr>
        <w:rFonts w:ascii="Arial" w:hAnsi="Arial" w:cs="Arial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1E39" w14:textId="77777777" w:rsidR="00030E5B" w:rsidRDefault="00030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F62"/>
    <w:multiLevelType w:val="hybridMultilevel"/>
    <w:tmpl w:val="3664FC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F63566"/>
    <w:multiLevelType w:val="multilevel"/>
    <w:tmpl w:val="129A1F96"/>
    <w:lvl w:ilvl="0">
      <w:start w:val="5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istParagraph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" w15:restartNumberingAfterBreak="0">
    <w:nsid w:val="30723762"/>
    <w:multiLevelType w:val="hybridMultilevel"/>
    <w:tmpl w:val="EBC20012"/>
    <w:lvl w:ilvl="0" w:tplc="A244A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C2E56"/>
    <w:multiLevelType w:val="hybridMultilevel"/>
    <w:tmpl w:val="AD726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2928"/>
    <w:multiLevelType w:val="multilevel"/>
    <w:tmpl w:val="1A28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642E0"/>
    <w:multiLevelType w:val="multilevel"/>
    <w:tmpl w:val="6590D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9771B"/>
    <w:multiLevelType w:val="multilevel"/>
    <w:tmpl w:val="1E3E7D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BA47FE"/>
    <w:multiLevelType w:val="multilevel"/>
    <w:tmpl w:val="59F698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533515">
    <w:abstractNumId w:val="3"/>
  </w:num>
  <w:num w:numId="2" w16cid:durableId="736827504">
    <w:abstractNumId w:val="5"/>
  </w:num>
  <w:num w:numId="3" w16cid:durableId="716704423">
    <w:abstractNumId w:val="6"/>
  </w:num>
  <w:num w:numId="4" w16cid:durableId="1677918832">
    <w:abstractNumId w:val="7"/>
  </w:num>
  <w:num w:numId="5" w16cid:durableId="969633402">
    <w:abstractNumId w:val="4"/>
  </w:num>
  <w:num w:numId="6" w16cid:durableId="226691710">
    <w:abstractNumId w:val="1"/>
  </w:num>
  <w:num w:numId="7" w16cid:durableId="896478631">
    <w:abstractNumId w:val="0"/>
  </w:num>
  <w:num w:numId="8" w16cid:durableId="587038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E5"/>
    <w:rsid w:val="00023BB5"/>
    <w:rsid w:val="00024EC9"/>
    <w:rsid w:val="0002785D"/>
    <w:rsid w:val="00030E5B"/>
    <w:rsid w:val="000A4101"/>
    <w:rsid w:val="000B3D3A"/>
    <w:rsid w:val="00102971"/>
    <w:rsid w:val="001144B5"/>
    <w:rsid w:val="00143638"/>
    <w:rsid w:val="00167F8A"/>
    <w:rsid w:val="001B27B2"/>
    <w:rsid w:val="001B75AD"/>
    <w:rsid w:val="001D00A1"/>
    <w:rsid w:val="001D14E0"/>
    <w:rsid w:val="001F4D6F"/>
    <w:rsid w:val="002136A7"/>
    <w:rsid w:val="00221847"/>
    <w:rsid w:val="00243BD8"/>
    <w:rsid w:val="00254F1D"/>
    <w:rsid w:val="00255C28"/>
    <w:rsid w:val="002625D7"/>
    <w:rsid w:val="00263A96"/>
    <w:rsid w:val="002A5885"/>
    <w:rsid w:val="002A5D6C"/>
    <w:rsid w:val="00302BEA"/>
    <w:rsid w:val="00332C15"/>
    <w:rsid w:val="0036306F"/>
    <w:rsid w:val="003876BA"/>
    <w:rsid w:val="003B704F"/>
    <w:rsid w:val="003C7546"/>
    <w:rsid w:val="003D6339"/>
    <w:rsid w:val="004136AA"/>
    <w:rsid w:val="0043131E"/>
    <w:rsid w:val="004670FA"/>
    <w:rsid w:val="004B363E"/>
    <w:rsid w:val="004D43C6"/>
    <w:rsid w:val="00505C9E"/>
    <w:rsid w:val="005405D7"/>
    <w:rsid w:val="00563E86"/>
    <w:rsid w:val="005E7D8A"/>
    <w:rsid w:val="006037B6"/>
    <w:rsid w:val="006217D9"/>
    <w:rsid w:val="00650BD9"/>
    <w:rsid w:val="00696C61"/>
    <w:rsid w:val="006A215F"/>
    <w:rsid w:val="006B2619"/>
    <w:rsid w:val="006C6EC0"/>
    <w:rsid w:val="00700D84"/>
    <w:rsid w:val="00731C4A"/>
    <w:rsid w:val="007350E8"/>
    <w:rsid w:val="007557DE"/>
    <w:rsid w:val="00756716"/>
    <w:rsid w:val="00773ACD"/>
    <w:rsid w:val="00784722"/>
    <w:rsid w:val="00797991"/>
    <w:rsid w:val="007A27EF"/>
    <w:rsid w:val="007F37D9"/>
    <w:rsid w:val="00812FBD"/>
    <w:rsid w:val="00830661"/>
    <w:rsid w:val="008676BB"/>
    <w:rsid w:val="00873A9B"/>
    <w:rsid w:val="00881C21"/>
    <w:rsid w:val="00887E6D"/>
    <w:rsid w:val="008A0BCA"/>
    <w:rsid w:val="008C5DFD"/>
    <w:rsid w:val="008D5EA8"/>
    <w:rsid w:val="0091030B"/>
    <w:rsid w:val="0091048D"/>
    <w:rsid w:val="00942495"/>
    <w:rsid w:val="009A115B"/>
    <w:rsid w:val="00A236AA"/>
    <w:rsid w:val="00A30B0E"/>
    <w:rsid w:val="00A6045C"/>
    <w:rsid w:val="00AA6DCE"/>
    <w:rsid w:val="00B06668"/>
    <w:rsid w:val="00B06C05"/>
    <w:rsid w:val="00B25C02"/>
    <w:rsid w:val="00B60203"/>
    <w:rsid w:val="00BE5B03"/>
    <w:rsid w:val="00C04ECE"/>
    <w:rsid w:val="00C31474"/>
    <w:rsid w:val="00CB263D"/>
    <w:rsid w:val="00CB379B"/>
    <w:rsid w:val="00CE58F5"/>
    <w:rsid w:val="00D036B6"/>
    <w:rsid w:val="00D24D18"/>
    <w:rsid w:val="00D525A6"/>
    <w:rsid w:val="00D5485E"/>
    <w:rsid w:val="00D9604D"/>
    <w:rsid w:val="00DC6FE5"/>
    <w:rsid w:val="00DF2D69"/>
    <w:rsid w:val="00E03B45"/>
    <w:rsid w:val="00E1015A"/>
    <w:rsid w:val="00E13D4D"/>
    <w:rsid w:val="00E522C7"/>
    <w:rsid w:val="00E603E7"/>
    <w:rsid w:val="00EB1E89"/>
    <w:rsid w:val="00EE0099"/>
    <w:rsid w:val="00EE4E34"/>
    <w:rsid w:val="00EE52D0"/>
    <w:rsid w:val="00F02566"/>
    <w:rsid w:val="00F03ED1"/>
    <w:rsid w:val="00F11DB2"/>
    <w:rsid w:val="00F14002"/>
    <w:rsid w:val="00F23C36"/>
    <w:rsid w:val="00F451FF"/>
    <w:rsid w:val="00F77E4C"/>
    <w:rsid w:val="00F81C88"/>
    <w:rsid w:val="00F87706"/>
    <w:rsid w:val="00FB0EC5"/>
    <w:rsid w:val="00FB26F9"/>
    <w:rsid w:val="00FB5902"/>
    <w:rsid w:val="00FC75EF"/>
    <w:rsid w:val="00FD1C74"/>
    <w:rsid w:val="00FD5AF7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4E41C"/>
  <w15:chartTrackingRefBased/>
  <w15:docId w15:val="{989A393D-DDEC-4D9E-A502-03C3D76E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0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70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70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70F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67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6716"/>
    <w:rPr>
      <w:color w:val="0000FF"/>
      <w:u w:val="single"/>
    </w:rPr>
  </w:style>
  <w:style w:type="character" w:styleId="Emphasis">
    <w:name w:val="Emphasis"/>
    <w:uiPriority w:val="20"/>
    <w:qFormat/>
    <w:rsid w:val="002A5D6C"/>
    <w:rPr>
      <w:i/>
      <w:iCs/>
    </w:rPr>
  </w:style>
  <w:style w:type="table" w:styleId="TableGrid">
    <w:name w:val="Table Grid"/>
    <w:basedOn w:val="TableNormal"/>
    <w:uiPriority w:val="59"/>
    <w:rsid w:val="00F025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4B363E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SimSun" w:hAnsi="Times New Roman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C04ECE"/>
    <w:pPr>
      <w:widowControl w:val="0"/>
      <w:numPr>
        <w:ilvl w:val="1"/>
        <w:numId w:val="6"/>
      </w:numPr>
      <w:suppressAutoHyphens/>
      <w:autoSpaceDE w:val="0"/>
      <w:autoSpaceDN w:val="0"/>
      <w:adjustRightInd w:val="0"/>
      <w:contextualSpacing/>
    </w:pPr>
    <w:rPr>
      <w:rFonts w:ascii="Times New Roman" w:eastAsia="Times New Roman" w:hAnsi="Times New Roman"/>
      <w:szCs w:val="20"/>
    </w:rPr>
  </w:style>
  <w:style w:type="character" w:styleId="FollowedHyperlink">
    <w:name w:val="FollowedHyperlink"/>
    <w:uiPriority w:val="99"/>
    <w:semiHidden/>
    <w:unhideWhenUsed/>
    <w:rsid w:val="00F23C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EA7671700A44FA8B8C12B6529E86F" ma:contentTypeVersion="0" ma:contentTypeDescription="Create a new document." ma:contentTypeScope="" ma:versionID="a74998e7bf325457176225c128311090">
  <xsd:schema xmlns:xsd="http://www.w3.org/2001/XMLSchema" xmlns:p="http://schemas.microsoft.com/office/2006/metadata/properties" targetNamespace="http://schemas.microsoft.com/office/2006/metadata/properties" ma:root="true" ma:fieldsID="74a34f8ae59ef3969074a5355025b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EE3A05-C0A5-417D-AEC0-DE3D2C329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5EC736-171C-4C7F-800B-CC88B7394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FD997-84BE-4898-9D0F-0897090C2B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592001-D88A-4FFA-8D6F-AD58B03BD7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Barazi</dc:creator>
  <cp:keywords/>
  <dc:description/>
  <cp:lastModifiedBy>Giraldes, John (NIH/NCI) [E]</cp:lastModifiedBy>
  <cp:revision>2</cp:revision>
  <cp:lastPrinted>2010-07-08T17:29:00Z</cp:lastPrinted>
  <dcterms:created xsi:type="dcterms:W3CDTF">2025-01-15T17:52:00Z</dcterms:created>
  <dcterms:modified xsi:type="dcterms:W3CDTF">2025-01-15T17:52:00Z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Heba Barazi</vt:lpwstr>
  </property>
  <property fmtid="{D5CDD505-2E9C-101B-9397-08002B2CF9AE}" pid="4" name="display_urn:schemas-microsoft-com:office:office#Author">
    <vt:lpwstr>Heba Barazi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ntentType">
    <vt:lpwstr>Document</vt:lpwstr>
  </property>
</Properties>
</file>